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5720"/>
      </w:tblGrid>
      <w:tr w:rsidR="00E85820" w14:paraId="010D0C1A" w14:textId="77777777" w:rsidTr="00E85820">
        <w:trPr>
          <w:trHeight w:val="1055"/>
        </w:trPr>
        <w:tc>
          <w:tcPr>
            <w:tcW w:w="2802" w:type="dxa"/>
            <w:tcBorders>
              <w:top w:val="triple" w:sz="4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30DBD3F" w14:textId="77777777" w:rsidR="00E85820" w:rsidRPr="00E85820" w:rsidRDefault="00E85820">
            <w:pPr>
              <w:jc w:val="center"/>
              <w:rPr>
                <w:rFonts w:asciiTheme="minorHAnsi" w:hAnsiTheme="minorHAnsi" w:cstheme="minorBidi"/>
                <w:b/>
              </w:rPr>
            </w:pPr>
          </w:p>
          <w:p w14:paraId="4121D24F" w14:textId="77777777" w:rsidR="00E85820" w:rsidRPr="00E85820" w:rsidRDefault="00E85820">
            <w:pPr>
              <w:spacing w:after="200" w:line="276" w:lineRule="auto"/>
              <w:jc w:val="center"/>
              <w:rPr>
                <w:rFonts w:asciiTheme="minorHAnsi" w:hAnsiTheme="minorHAnsi"/>
                <w:b/>
                <w:szCs w:val="22"/>
              </w:rPr>
            </w:pPr>
            <w:r w:rsidRPr="00E85820">
              <w:rPr>
                <w:rFonts w:asciiTheme="minorHAnsi" w:hAnsiTheme="minorHAnsi"/>
                <w:b/>
              </w:rPr>
              <w:t>Job Element</w:t>
            </w:r>
          </w:p>
        </w:tc>
        <w:tc>
          <w:tcPr>
            <w:tcW w:w="5720" w:type="dxa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D9D9D9"/>
          </w:tcPr>
          <w:p w14:paraId="498DF1EC" w14:textId="77777777" w:rsidR="00E85820" w:rsidRPr="00E85820" w:rsidRDefault="00E85820">
            <w:pPr>
              <w:jc w:val="center"/>
              <w:rPr>
                <w:rFonts w:asciiTheme="minorHAnsi" w:hAnsiTheme="minorHAnsi" w:cstheme="minorBidi"/>
                <w:b/>
              </w:rPr>
            </w:pPr>
          </w:p>
          <w:p w14:paraId="6586D7AE" w14:textId="77777777" w:rsidR="00E85820" w:rsidRPr="00E85820" w:rsidRDefault="00E85820">
            <w:pPr>
              <w:spacing w:after="200" w:line="276" w:lineRule="auto"/>
              <w:jc w:val="center"/>
              <w:rPr>
                <w:rFonts w:asciiTheme="minorHAnsi" w:hAnsiTheme="minorHAnsi"/>
                <w:b/>
                <w:szCs w:val="22"/>
              </w:rPr>
            </w:pPr>
            <w:r w:rsidRPr="00E85820">
              <w:rPr>
                <w:rFonts w:asciiTheme="minorHAnsi" w:hAnsiTheme="minorHAnsi"/>
                <w:b/>
              </w:rPr>
              <w:t>Detail</w:t>
            </w:r>
          </w:p>
        </w:tc>
      </w:tr>
      <w:tr w:rsidR="00E85820" w14:paraId="5CF97948" w14:textId="77777777" w:rsidTr="00E85820">
        <w:tc>
          <w:tcPr>
            <w:tcW w:w="2802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</w:tcPr>
          <w:p w14:paraId="6C95E569" w14:textId="77777777" w:rsidR="00E85820" w:rsidRPr="00E85820" w:rsidRDefault="00E85820">
            <w:pPr>
              <w:rPr>
                <w:rFonts w:asciiTheme="minorHAnsi" w:hAnsiTheme="minorHAnsi" w:cstheme="minorBidi"/>
                <w:b/>
                <w:szCs w:val="22"/>
              </w:rPr>
            </w:pPr>
          </w:p>
          <w:p w14:paraId="4D8ECE2D" w14:textId="77777777" w:rsidR="00E85820" w:rsidRPr="00E85820" w:rsidRDefault="00E85820">
            <w:pPr>
              <w:rPr>
                <w:rFonts w:asciiTheme="minorHAnsi" w:hAnsiTheme="minorHAnsi"/>
                <w:b/>
                <w:szCs w:val="22"/>
              </w:rPr>
            </w:pPr>
            <w:r w:rsidRPr="00E85820">
              <w:rPr>
                <w:rFonts w:asciiTheme="minorHAnsi" w:hAnsiTheme="minorHAnsi"/>
                <w:b/>
                <w:szCs w:val="22"/>
              </w:rPr>
              <w:t>Job Title</w:t>
            </w:r>
          </w:p>
          <w:p w14:paraId="7A88826A" w14:textId="77777777" w:rsidR="00E85820" w:rsidRPr="00E85820" w:rsidRDefault="00E85820">
            <w:pPr>
              <w:spacing w:after="200" w:line="276" w:lineRule="auto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</w:tcPr>
          <w:p w14:paraId="62001631" w14:textId="77777777" w:rsidR="00E85820" w:rsidRPr="00E85820" w:rsidRDefault="00E85820">
            <w:pPr>
              <w:rPr>
                <w:rFonts w:asciiTheme="minorHAnsi" w:hAnsiTheme="minorHAnsi" w:cstheme="minorBidi"/>
                <w:szCs w:val="22"/>
              </w:rPr>
            </w:pPr>
          </w:p>
          <w:p w14:paraId="38602F0B" w14:textId="3288CB04" w:rsidR="00E85820" w:rsidRPr="00E85820" w:rsidRDefault="00930970">
            <w:pPr>
              <w:spacing w:after="200" w:line="276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Plumbing &amp; Heating</w:t>
            </w:r>
            <w:r w:rsidR="008A4368">
              <w:rPr>
                <w:rFonts w:asciiTheme="minorHAnsi" w:hAnsiTheme="minorHAnsi"/>
                <w:szCs w:val="22"/>
              </w:rPr>
              <w:t xml:space="preserve"> Engineer</w:t>
            </w:r>
          </w:p>
        </w:tc>
      </w:tr>
      <w:tr w:rsidR="00E85820" w14:paraId="6B7DCDE5" w14:textId="77777777" w:rsidTr="00E85820">
        <w:trPr>
          <w:trHeight w:val="692"/>
        </w:trPr>
        <w:tc>
          <w:tcPr>
            <w:tcW w:w="2802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</w:tcPr>
          <w:p w14:paraId="69AEB983" w14:textId="77777777" w:rsidR="00E85820" w:rsidRPr="00E85820" w:rsidRDefault="00E85820">
            <w:pPr>
              <w:rPr>
                <w:rFonts w:asciiTheme="minorHAnsi" w:hAnsiTheme="minorHAnsi" w:cstheme="minorBidi"/>
                <w:b/>
                <w:szCs w:val="22"/>
              </w:rPr>
            </w:pPr>
          </w:p>
          <w:p w14:paraId="6F0FC82E" w14:textId="77777777" w:rsidR="00E85820" w:rsidRPr="00E85820" w:rsidRDefault="00E85820">
            <w:pPr>
              <w:spacing w:after="200" w:line="276" w:lineRule="auto"/>
              <w:rPr>
                <w:rFonts w:asciiTheme="minorHAnsi" w:hAnsiTheme="minorHAnsi"/>
                <w:b/>
                <w:szCs w:val="22"/>
              </w:rPr>
            </w:pPr>
            <w:r w:rsidRPr="00E85820">
              <w:rPr>
                <w:rFonts w:asciiTheme="minorHAnsi" w:hAnsiTheme="minorHAnsi"/>
                <w:b/>
                <w:szCs w:val="22"/>
              </w:rPr>
              <w:t>Reporting To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</w:tcPr>
          <w:p w14:paraId="4B7F74A3" w14:textId="77777777" w:rsidR="00E85820" w:rsidRPr="00E85820" w:rsidRDefault="00E85820">
            <w:pPr>
              <w:rPr>
                <w:rFonts w:asciiTheme="minorHAnsi" w:hAnsiTheme="minorHAnsi" w:cstheme="minorBidi"/>
                <w:szCs w:val="22"/>
              </w:rPr>
            </w:pPr>
          </w:p>
          <w:p w14:paraId="73AA68A7" w14:textId="3EBC059A" w:rsidR="00E85820" w:rsidRPr="00E85820" w:rsidRDefault="00A350D6">
            <w:pPr>
              <w:spacing w:after="200" w:line="276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Maintenance Supervisor</w:t>
            </w:r>
            <w:r w:rsidR="00930970">
              <w:rPr>
                <w:rFonts w:asciiTheme="minorHAnsi" w:hAnsiTheme="minorHAnsi"/>
                <w:szCs w:val="22"/>
              </w:rPr>
              <w:t>, Contracts manager</w:t>
            </w:r>
          </w:p>
        </w:tc>
      </w:tr>
      <w:tr w:rsidR="00E85820" w14:paraId="62AED69C" w14:textId="77777777" w:rsidTr="00E85820">
        <w:tc>
          <w:tcPr>
            <w:tcW w:w="2802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</w:tcPr>
          <w:p w14:paraId="5450B484" w14:textId="77777777" w:rsidR="00E85820" w:rsidRPr="00E85820" w:rsidRDefault="00E85820">
            <w:pPr>
              <w:rPr>
                <w:rFonts w:asciiTheme="minorHAnsi" w:hAnsiTheme="minorHAnsi" w:cstheme="minorBidi"/>
                <w:b/>
                <w:szCs w:val="22"/>
              </w:rPr>
            </w:pPr>
          </w:p>
          <w:p w14:paraId="3729FC34" w14:textId="77777777" w:rsidR="00E85820" w:rsidRPr="00E85820" w:rsidRDefault="00E85820">
            <w:pPr>
              <w:spacing w:after="200" w:line="276" w:lineRule="auto"/>
              <w:rPr>
                <w:rFonts w:asciiTheme="minorHAnsi" w:hAnsiTheme="minorHAnsi"/>
                <w:b/>
                <w:szCs w:val="22"/>
              </w:rPr>
            </w:pPr>
            <w:r w:rsidRPr="00E85820">
              <w:rPr>
                <w:rFonts w:asciiTheme="minorHAnsi" w:hAnsiTheme="minorHAnsi"/>
                <w:b/>
                <w:szCs w:val="22"/>
              </w:rPr>
              <w:t>Department/Location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</w:tcPr>
          <w:p w14:paraId="60BD1EF8" w14:textId="77777777" w:rsidR="00E85820" w:rsidRPr="00E85820" w:rsidRDefault="00E85820">
            <w:pPr>
              <w:rPr>
                <w:rFonts w:asciiTheme="minorHAnsi" w:hAnsiTheme="minorHAnsi" w:cstheme="minorBidi"/>
                <w:szCs w:val="22"/>
              </w:rPr>
            </w:pPr>
          </w:p>
          <w:p w14:paraId="525A0641" w14:textId="78676F97" w:rsidR="00E85820" w:rsidRPr="00E85820" w:rsidRDefault="00930970" w:rsidP="003820D7">
            <w:pPr>
              <w:spacing w:after="200" w:line="276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WBU/Glasgow</w:t>
            </w:r>
          </w:p>
        </w:tc>
      </w:tr>
      <w:tr w:rsidR="00E85820" w14:paraId="6E2673F1" w14:textId="77777777" w:rsidTr="00E85820">
        <w:tc>
          <w:tcPr>
            <w:tcW w:w="2802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</w:tcPr>
          <w:p w14:paraId="686C0732" w14:textId="77777777" w:rsidR="00E85820" w:rsidRPr="00E85820" w:rsidRDefault="00E85820">
            <w:pPr>
              <w:rPr>
                <w:rFonts w:asciiTheme="minorHAnsi" w:hAnsiTheme="minorHAnsi" w:cstheme="minorBidi"/>
                <w:b/>
                <w:szCs w:val="22"/>
              </w:rPr>
            </w:pPr>
          </w:p>
          <w:p w14:paraId="135CF1EB" w14:textId="77777777" w:rsidR="00E85820" w:rsidRPr="00E85820" w:rsidRDefault="00E85820">
            <w:pPr>
              <w:spacing w:after="200" w:line="276" w:lineRule="auto"/>
              <w:rPr>
                <w:rFonts w:asciiTheme="minorHAnsi" w:hAnsiTheme="minorHAnsi"/>
                <w:b/>
                <w:szCs w:val="22"/>
              </w:rPr>
            </w:pPr>
            <w:r w:rsidRPr="00E85820">
              <w:rPr>
                <w:rFonts w:asciiTheme="minorHAnsi" w:hAnsiTheme="minorHAnsi"/>
                <w:b/>
                <w:szCs w:val="22"/>
              </w:rPr>
              <w:t xml:space="preserve">Main Purpose 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</w:tcPr>
          <w:p w14:paraId="6FB9754C" w14:textId="77777777" w:rsidR="00E85820" w:rsidRPr="00E85820" w:rsidRDefault="00E85820">
            <w:pPr>
              <w:rPr>
                <w:rFonts w:asciiTheme="minorHAnsi" w:hAnsiTheme="minorHAnsi" w:cs="Arial"/>
                <w:szCs w:val="22"/>
              </w:rPr>
            </w:pPr>
          </w:p>
          <w:p w14:paraId="38D5D5E7" w14:textId="0B150220" w:rsidR="00830C87" w:rsidRDefault="00830C87">
            <w:pPr>
              <w:spacing w:after="200" w:line="276" w:lineRule="auto"/>
              <w:rPr>
                <w:rFonts w:asciiTheme="minorHAnsi" w:hAnsiTheme="minorHAnsi" w:cs="Arial"/>
                <w:szCs w:val="22"/>
              </w:rPr>
            </w:pPr>
            <w:r w:rsidRPr="00830C87">
              <w:rPr>
                <w:rFonts w:asciiTheme="minorHAnsi" w:hAnsiTheme="minorHAnsi" w:cs="Arial"/>
                <w:szCs w:val="22"/>
              </w:rPr>
              <w:t xml:space="preserve">To assist and support the </w:t>
            </w:r>
            <w:r w:rsidR="00A350D6">
              <w:rPr>
                <w:rFonts w:asciiTheme="minorHAnsi" w:hAnsiTheme="minorHAnsi"/>
                <w:szCs w:val="22"/>
              </w:rPr>
              <w:t>Maintenance Supervisor</w:t>
            </w:r>
            <w:r w:rsidR="00A350D6" w:rsidRPr="00830C87">
              <w:rPr>
                <w:rFonts w:asciiTheme="minorHAnsi" w:hAnsiTheme="minorHAnsi" w:cs="Arial"/>
                <w:szCs w:val="22"/>
              </w:rPr>
              <w:t xml:space="preserve"> </w:t>
            </w:r>
            <w:r w:rsidRPr="00830C87">
              <w:rPr>
                <w:rFonts w:asciiTheme="minorHAnsi" w:hAnsiTheme="minorHAnsi" w:cs="Arial"/>
                <w:szCs w:val="22"/>
              </w:rPr>
              <w:t>to deliver a comp</w:t>
            </w:r>
            <w:r>
              <w:rPr>
                <w:rFonts w:asciiTheme="minorHAnsi" w:hAnsiTheme="minorHAnsi" w:cs="Arial"/>
                <w:szCs w:val="22"/>
              </w:rPr>
              <w:t>rehensive service to our client</w:t>
            </w:r>
            <w:r w:rsidRPr="00830C87">
              <w:rPr>
                <w:rFonts w:asciiTheme="minorHAnsi" w:hAnsiTheme="minorHAnsi" w:cs="Arial"/>
                <w:szCs w:val="22"/>
              </w:rPr>
              <w:t>.</w:t>
            </w:r>
          </w:p>
          <w:p w14:paraId="7E7BCAF7" w14:textId="3148474E" w:rsidR="00E85820" w:rsidRPr="00E85820" w:rsidRDefault="006342C9" w:rsidP="00BA5D1A">
            <w:pPr>
              <w:spacing w:after="200" w:line="276" w:lineRule="auto"/>
              <w:rPr>
                <w:rFonts w:asciiTheme="minorHAnsi" w:hAnsiTheme="minorHAnsi" w:cs="Arial"/>
                <w:szCs w:val="22"/>
              </w:rPr>
            </w:pPr>
            <w:r w:rsidRPr="006342C9">
              <w:rPr>
                <w:rFonts w:asciiTheme="minorHAnsi" w:hAnsiTheme="minorHAnsi" w:cs="Arial"/>
                <w:szCs w:val="22"/>
              </w:rPr>
              <w:t xml:space="preserve">To </w:t>
            </w:r>
            <w:r w:rsidR="00A350D6">
              <w:rPr>
                <w:rFonts w:asciiTheme="minorHAnsi" w:hAnsiTheme="minorHAnsi" w:cs="Arial"/>
                <w:szCs w:val="22"/>
              </w:rPr>
              <w:t>carry out</w:t>
            </w:r>
            <w:r w:rsidRPr="006342C9">
              <w:rPr>
                <w:rFonts w:asciiTheme="minorHAnsi" w:hAnsiTheme="minorHAnsi" w:cs="Arial"/>
                <w:szCs w:val="22"/>
              </w:rPr>
              <w:t xml:space="preserve"> </w:t>
            </w:r>
            <w:r w:rsidR="00A350D6">
              <w:rPr>
                <w:rFonts w:asciiTheme="minorHAnsi" w:hAnsiTheme="minorHAnsi" w:cs="Arial"/>
                <w:szCs w:val="22"/>
              </w:rPr>
              <w:t>PPM</w:t>
            </w:r>
            <w:r w:rsidR="005F7CC7">
              <w:rPr>
                <w:rFonts w:asciiTheme="minorHAnsi" w:hAnsiTheme="minorHAnsi" w:cs="Arial"/>
                <w:szCs w:val="22"/>
              </w:rPr>
              <w:t xml:space="preserve"> tasks and reactive works</w:t>
            </w:r>
            <w:r w:rsidRPr="006342C9">
              <w:rPr>
                <w:rFonts w:asciiTheme="minorHAnsi" w:hAnsiTheme="minorHAnsi" w:cs="Arial"/>
                <w:szCs w:val="22"/>
              </w:rPr>
              <w:t xml:space="preserve"> o</w:t>
            </w:r>
            <w:r w:rsidR="005F7CC7">
              <w:rPr>
                <w:rFonts w:asciiTheme="minorHAnsi" w:hAnsiTheme="minorHAnsi" w:cs="Arial"/>
                <w:szCs w:val="22"/>
              </w:rPr>
              <w:t>n</w:t>
            </w:r>
            <w:r w:rsidRPr="006342C9">
              <w:rPr>
                <w:rFonts w:asciiTheme="minorHAnsi" w:hAnsiTheme="minorHAnsi" w:cs="Arial"/>
                <w:szCs w:val="22"/>
              </w:rPr>
              <w:t xml:space="preserve"> </w:t>
            </w:r>
            <w:r w:rsidR="00A350D6">
              <w:rPr>
                <w:rFonts w:asciiTheme="minorHAnsi" w:hAnsiTheme="minorHAnsi" w:cs="Arial"/>
                <w:szCs w:val="22"/>
              </w:rPr>
              <w:t>various</w:t>
            </w:r>
            <w:r w:rsidRPr="006342C9">
              <w:rPr>
                <w:rFonts w:asciiTheme="minorHAnsi" w:hAnsiTheme="minorHAnsi" w:cs="Arial"/>
                <w:szCs w:val="22"/>
              </w:rPr>
              <w:t xml:space="preserve"> </w:t>
            </w:r>
            <w:r w:rsidR="00A350D6">
              <w:rPr>
                <w:rFonts w:asciiTheme="minorHAnsi" w:hAnsiTheme="minorHAnsi" w:cs="Arial"/>
                <w:szCs w:val="22"/>
              </w:rPr>
              <w:t>c</w:t>
            </w:r>
            <w:r w:rsidR="005F7CC7">
              <w:rPr>
                <w:rFonts w:asciiTheme="minorHAnsi" w:hAnsiTheme="minorHAnsi" w:cs="Arial"/>
                <w:szCs w:val="22"/>
              </w:rPr>
              <w:t>ontract</w:t>
            </w:r>
            <w:r w:rsidR="00A350D6">
              <w:rPr>
                <w:rFonts w:asciiTheme="minorHAnsi" w:hAnsiTheme="minorHAnsi" w:cs="Arial"/>
                <w:szCs w:val="22"/>
              </w:rPr>
              <w:t>s within the Business Unit</w:t>
            </w:r>
            <w:r w:rsidR="005F7CC7">
              <w:rPr>
                <w:rFonts w:asciiTheme="minorHAnsi" w:hAnsiTheme="minorHAnsi" w:cs="Arial"/>
                <w:szCs w:val="22"/>
              </w:rPr>
              <w:t xml:space="preserve"> </w:t>
            </w:r>
            <w:r w:rsidRPr="006342C9">
              <w:rPr>
                <w:rFonts w:asciiTheme="minorHAnsi" w:hAnsiTheme="minorHAnsi" w:cs="Arial"/>
                <w:szCs w:val="22"/>
              </w:rPr>
              <w:t xml:space="preserve">to </w:t>
            </w:r>
            <w:r w:rsidR="00357409">
              <w:rPr>
                <w:rFonts w:asciiTheme="minorHAnsi" w:hAnsiTheme="minorHAnsi" w:cs="Arial"/>
                <w:szCs w:val="22"/>
              </w:rPr>
              <w:t xml:space="preserve">ensure </w:t>
            </w:r>
            <w:r w:rsidR="00357409" w:rsidRPr="00357409">
              <w:rPr>
                <w:rFonts w:asciiTheme="minorHAnsi" w:hAnsiTheme="minorHAnsi" w:cs="Arial"/>
                <w:szCs w:val="22"/>
              </w:rPr>
              <w:t>complianc</w:t>
            </w:r>
            <w:r w:rsidR="00357409">
              <w:rPr>
                <w:rFonts w:asciiTheme="minorHAnsi" w:hAnsiTheme="minorHAnsi" w:cs="Arial"/>
                <w:szCs w:val="22"/>
              </w:rPr>
              <w:t xml:space="preserve">e with contractual </w:t>
            </w:r>
            <w:r w:rsidR="007C7A0A" w:rsidRPr="007C7A0A">
              <w:rPr>
                <w:rFonts w:asciiTheme="minorHAnsi" w:hAnsiTheme="minorHAnsi" w:cs="Arial"/>
                <w:szCs w:val="22"/>
              </w:rPr>
              <w:t xml:space="preserve">and legislative </w:t>
            </w:r>
            <w:r w:rsidR="00357409">
              <w:rPr>
                <w:rFonts w:asciiTheme="minorHAnsi" w:hAnsiTheme="minorHAnsi" w:cs="Arial"/>
                <w:szCs w:val="22"/>
              </w:rPr>
              <w:t>requirements</w:t>
            </w:r>
            <w:r w:rsidR="00BA5D1A">
              <w:rPr>
                <w:rFonts w:asciiTheme="minorHAnsi" w:hAnsiTheme="minorHAnsi" w:cs="Arial"/>
                <w:szCs w:val="22"/>
              </w:rPr>
              <w:t xml:space="preserve"> while</w:t>
            </w:r>
            <w:r w:rsidR="00357409" w:rsidRPr="00357409">
              <w:rPr>
                <w:rFonts w:asciiTheme="minorHAnsi" w:hAnsiTheme="minorHAnsi" w:cs="Arial"/>
                <w:szCs w:val="22"/>
              </w:rPr>
              <w:t xml:space="preserve"> </w:t>
            </w:r>
            <w:r w:rsidRPr="006342C9">
              <w:rPr>
                <w:rFonts w:asciiTheme="minorHAnsi" w:hAnsiTheme="minorHAnsi" w:cs="Arial"/>
                <w:szCs w:val="22"/>
              </w:rPr>
              <w:t>maintain</w:t>
            </w:r>
            <w:r w:rsidR="00357409">
              <w:rPr>
                <w:rFonts w:asciiTheme="minorHAnsi" w:hAnsiTheme="minorHAnsi" w:cs="Arial"/>
                <w:szCs w:val="22"/>
              </w:rPr>
              <w:t>ing</w:t>
            </w:r>
            <w:r w:rsidRPr="006342C9">
              <w:rPr>
                <w:rFonts w:asciiTheme="minorHAnsi" w:hAnsiTheme="minorHAnsi" w:cs="Arial"/>
                <w:szCs w:val="22"/>
              </w:rPr>
              <w:t xml:space="preserve"> high standards of safety, c</w:t>
            </w:r>
            <w:r w:rsidR="00182593">
              <w:rPr>
                <w:rFonts w:asciiTheme="minorHAnsi" w:hAnsiTheme="minorHAnsi" w:cs="Arial"/>
                <w:szCs w:val="22"/>
              </w:rPr>
              <w:t>leanliness and customer care.</w:t>
            </w:r>
          </w:p>
        </w:tc>
      </w:tr>
      <w:tr w:rsidR="00E85820" w14:paraId="27663FEB" w14:textId="77777777" w:rsidTr="00E85820">
        <w:tc>
          <w:tcPr>
            <w:tcW w:w="2802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</w:tcPr>
          <w:p w14:paraId="543ADB76" w14:textId="77777777" w:rsidR="00E85820" w:rsidRPr="00E85820" w:rsidRDefault="00E85820">
            <w:pPr>
              <w:rPr>
                <w:rFonts w:asciiTheme="minorHAnsi" w:hAnsiTheme="minorHAnsi" w:cstheme="minorBidi"/>
                <w:b/>
                <w:szCs w:val="22"/>
              </w:rPr>
            </w:pPr>
          </w:p>
          <w:p w14:paraId="710221E5" w14:textId="77777777" w:rsidR="00E85820" w:rsidRPr="00E85820" w:rsidRDefault="00E85820">
            <w:pPr>
              <w:rPr>
                <w:rFonts w:asciiTheme="minorHAnsi" w:hAnsiTheme="minorHAnsi"/>
                <w:b/>
                <w:szCs w:val="22"/>
              </w:rPr>
            </w:pPr>
            <w:r w:rsidRPr="00E85820">
              <w:rPr>
                <w:rFonts w:asciiTheme="minorHAnsi" w:hAnsiTheme="minorHAnsi"/>
                <w:b/>
                <w:szCs w:val="22"/>
              </w:rPr>
              <w:t>Duties &amp; Responsibilities</w:t>
            </w:r>
          </w:p>
          <w:p w14:paraId="79DB3AD6" w14:textId="77777777" w:rsidR="00E85820" w:rsidRPr="00E85820" w:rsidRDefault="00E85820">
            <w:pPr>
              <w:rPr>
                <w:rFonts w:asciiTheme="minorHAnsi" w:hAnsiTheme="minorHAnsi"/>
                <w:b/>
                <w:szCs w:val="22"/>
              </w:rPr>
            </w:pPr>
          </w:p>
          <w:p w14:paraId="6A6D0C44" w14:textId="77777777" w:rsidR="00E85820" w:rsidRPr="00E85820" w:rsidRDefault="00E85820">
            <w:pPr>
              <w:rPr>
                <w:rFonts w:asciiTheme="minorHAnsi" w:hAnsiTheme="minorHAnsi"/>
                <w:b/>
                <w:szCs w:val="22"/>
              </w:rPr>
            </w:pPr>
          </w:p>
          <w:p w14:paraId="747C7586" w14:textId="77777777" w:rsidR="00E85820" w:rsidRPr="00E85820" w:rsidRDefault="00E85820">
            <w:pPr>
              <w:rPr>
                <w:rFonts w:asciiTheme="minorHAnsi" w:hAnsiTheme="minorHAnsi"/>
                <w:b/>
                <w:szCs w:val="22"/>
              </w:rPr>
            </w:pPr>
          </w:p>
          <w:p w14:paraId="65B59A4D" w14:textId="77777777" w:rsidR="00E85820" w:rsidRPr="00E85820" w:rsidRDefault="00E85820">
            <w:pPr>
              <w:rPr>
                <w:rFonts w:asciiTheme="minorHAnsi" w:hAnsiTheme="minorHAnsi"/>
                <w:b/>
                <w:szCs w:val="22"/>
              </w:rPr>
            </w:pPr>
          </w:p>
          <w:p w14:paraId="02ED694C" w14:textId="77777777" w:rsidR="00E85820" w:rsidRPr="00E85820" w:rsidRDefault="00E85820">
            <w:pPr>
              <w:rPr>
                <w:rFonts w:asciiTheme="minorHAnsi" w:hAnsiTheme="minorHAnsi"/>
                <w:b/>
                <w:szCs w:val="22"/>
              </w:rPr>
            </w:pPr>
          </w:p>
          <w:p w14:paraId="68ED3C9C" w14:textId="77777777" w:rsidR="00E85820" w:rsidRPr="00E85820" w:rsidRDefault="00E85820">
            <w:pPr>
              <w:rPr>
                <w:rFonts w:asciiTheme="minorHAnsi" w:hAnsiTheme="minorHAnsi"/>
                <w:b/>
                <w:szCs w:val="22"/>
              </w:rPr>
            </w:pPr>
          </w:p>
          <w:p w14:paraId="703B08C2" w14:textId="77777777" w:rsidR="00E85820" w:rsidRPr="00E85820" w:rsidRDefault="00E85820">
            <w:pPr>
              <w:rPr>
                <w:rFonts w:asciiTheme="minorHAnsi" w:hAnsiTheme="minorHAnsi"/>
                <w:b/>
                <w:szCs w:val="22"/>
              </w:rPr>
            </w:pPr>
          </w:p>
          <w:p w14:paraId="23CBF463" w14:textId="77777777" w:rsidR="00E85820" w:rsidRPr="00E85820" w:rsidRDefault="00E85820">
            <w:pPr>
              <w:rPr>
                <w:rFonts w:asciiTheme="minorHAnsi" w:hAnsiTheme="minorHAnsi"/>
                <w:b/>
                <w:szCs w:val="22"/>
              </w:rPr>
            </w:pPr>
          </w:p>
          <w:p w14:paraId="626B41D2" w14:textId="77777777" w:rsidR="00E85820" w:rsidRPr="00E85820" w:rsidRDefault="00E85820">
            <w:pPr>
              <w:rPr>
                <w:rFonts w:asciiTheme="minorHAnsi" w:hAnsiTheme="minorHAnsi"/>
                <w:b/>
                <w:szCs w:val="22"/>
              </w:rPr>
            </w:pPr>
          </w:p>
          <w:p w14:paraId="47C8F68C" w14:textId="77777777" w:rsidR="00E85820" w:rsidRPr="00E85820" w:rsidRDefault="00E85820">
            <w:pPr>
              <w:rPr>
                <w:rFonts w:asciiTheme="minorHAnsi" w:hAnsiTheme="minorHAnsi"/>
                <w:b/>
                <w:szCs w:val="22"/>
              </w:rPr>
            </w:pPr>
          </w:p>
          <w:p w14:paraId="03A729DC" w14:textId="77777777" w:rsidR="00E85820" w:rsidRPr="00E85820" w:rsidRDefault="00E85820">
            <w:pPr>
              <w:rPr>
                <w:rFonts w:asciiTheme="minorHAnsi" w:hAnsiTheme="minorHAnsi"/>
                <w:b/>
                <w:szCs w:val="22"/>
              </w:rPr>
            </w:pPr>
          </w:p>
          <w:p w14:paraId="3EFD9DF6" w14:textId="77777777" w:rsidR="00E85820" w:rsidRPr="00E85820" w:rsidRDefault="00E85820">
            <w:pPr>
              <w:spacing w:after="200" w:line="276" w:lineRule="auto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</w:tcPr>
          <w:p w14:paraId="22A1B352" w14:textId="77777777" w:rsidR="00E85820" w:rsidRPr="00E85820" w:rsidRDefault="00E85820">
            <w:pPr>
              <w:spacing w:before="100" w:beforeAutospacing="1" w:after="100" w:afterAutospacing="1"/>
              <w:rPr>
                <w:rFonts w:asciiTheme="minorHAnsi" w:hAnsiTheme="minorHAnsi" w:cs="Arial"/>
                <w:szCs w:val="22"/>
                <w:lang w:val="en-US"/>
              </w:rPr>
            </w:pPr>
          </w:p>
          <w:p w14:paraId="3069192C" w14:textId="319AD612" w:rsidR="00357409" w:rsidRPr="00357409" w:rsidRDefault="00357409" w:rsidP="0035740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Arial"/>
                <w:lang w:val="en-US"/>
              </w:rPr>
            </w:pPr>
            <w:r w:rsidRPr="00357409">
              <w:rPr>
                <w:rFonts w:cs="Arial"/>
                <w:lang w:val="en-US"/>
              </w:rPr>
              <w:t xml:space="preserve">Responsible for </w:t>
            </w:r>
            <w:r w:rsidR="00930970" w:rsidRPr="00357409">
              <w:rPr>
                <w:rFonts w:cs="Arial"/>
                <w:lang w:val="en-US"/>
              </w:rPr>
              <w:t>compliance</w:t>
            </w:r>
            <w:r w:rsidR="002964BC" w:rsidRPr="00357409">
              <w:rPr>
                <w:rFonts w:cs="Arial"/>
                <w:lang w:val="en-US"/>
              </w:rPr>
              <w:t xml:space="preserve"> with contractual requirements. </w:t>
            </w:r>
          </w:p>
          <w:p w14:paraId="4AF7724B" w14:textId="62597C91" w:rsidR="003820D7" w:rsidRPr="003820D7" w:rsidRDefault="003820D7" w:rsidP="003820D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Arial"/>
                <w:lang w:val="en-US"/>
              </w:rPr>
            </w:pPr>
            <w:r w:rsidRPr="003820D7">
              <w:rPr>
                <w:rFonts w:cs="Arial"/>
                <w:lang w:val="en-US"/>
              </w:rPr>
              <w:t xml:space="preserve">Responsible for the completion of all reactive work in a timeous manner to meet the SLAs of the </w:t>
            </w:r>
            <w:r w:rsidR="007C7A0A">
              <w:rPr>
                <w:rFonts w:cs="Arial"/>
                <w:lang w:val="en-US"/>
              </w:rPr>
              <w:t>specific contract</w:t>
            </w:r>
            <w:r w:rsidRPr="003820D7">
              <w:rPr>
                <w:rFonts w:cs="Arial"/>
                <w:lang w:val="en-US"/>
              </w:rPr>
              <w:t xml:space="preserve"> and in compliance with Company Policy.</w:t>
            </w:r>
          </w:p>
          <w:p w14:paraId="11E881C3" w14:textId="249C24C4" w:rsidR="009A7310" w:rsidRDefault="009A7310" w:rsidP="009A731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 xml:space="preserve">Responsible for the Health &amp; Safety compliance </w:t>
            </w:r>
            <w:r w:rsidRPr="009A7310">
              <w:rPr>
                <w:rFonts w:cs="Arial"/>
                <w:color w:val="000000"/>
                <w:lang w:val="en-US"/>
              </w:rPr>
              <w:t xml:space="preserve">of the </w:t>
            </w:r>
            <w:r w:rsidR="00930970">
              <w:rPr>
                <w:rFonts w:cs="Arial"/>
                <w:color w:val="000000"/>
                <w:lang w:val="en-US"/>
              </w:rPr>
              <w:t>West business unit</w:t>
            </w:r>
            <w:r w:rsidR="005F7CC7" w:rsidRPr="005F7CC7">
              <w:rPr>
                <w:rFonts w:cs="Arial"/>
                <w:color w:val="000000"/>
                <w:lang w:val="en-US"/>
              </w:rPr>
              <w:t xml:space="preserve"> Contract</w:t>
            </w:r>
            <w:r w:rsidR="00930970">
              <w:rPr>
                <w:rFonts w:cs="Arial"/>
                <w:color w:val="000000"/>
                <w:lang w:val="en-US"/>
              </w:rPr>
              <w:t>s</w:t>
            </w:r>
            <w:r>
              <w:rPr>
                <w:rFonts w:cs="Arial"/>
                <w:color w:val="000000"/>
                <w:lang w:val="en-US"/>
              </w:rPr>
              <w:t xml:space="preserve"> in line with good industry practice</w:t>
            </w:r>
            <w:r w:rsidR="00781E36">
              <w:rPr>
                <w:rFonts w:cs="Arial"/>
                <w:color w:val="000000"/>
                <w:lang w:val="en-US"/>
              </w:rPr>
              <w:t xml:space="preserve"> and in compliance with Company Policy</w:t>
            </w:r>
            <w:r>
              <w:rPr>
                <w:rFonts w:cs="Arial"/>
                <w:color w:val="000000"/>
                <w:lang w:val="en-US"/>
              </w:rPr>
              <w:t>.</w:t>
            </w:r>
          </w:p>
          <w:p w14:paraId="1FC6D981" w14:textId="516C28B9" w:rsidR="009A7310" w:rsidRDefault="009A7310" w:rsidP="00781E36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/>
                <w:lang w:val="en-US"/>
              </w:rPr>
            </w:pPr>
            <w:r w:rsidRPr="009A7310">
              <w:rPr>
                <w:rFonts w:cs="Arial"/>
                <w:color w:val="000000"/>
                <w:lang w:val="en-US"/>
              </w:rPr>
              <w:t xml:space="preserve">Responsible for the </w:t>
            </w:r>
            <w:r w:rsidR="003820D7">
              <w:rPr>
                <w:rFonts w:cs="Arial"/>
                <w:color w:val="000000"/>
                <w:lang w:val="en-US"/>
              </w:rPr>
              <w:t>IMS T2</w:t>
            </w:r>
            <w:r>
              <w:rPr>
                <w:rFonts w:cs="Arial"/>
                <w:color w:val="000000"/>
                <w:lang w:val="en-US"/>
              </w:rPr>
              <w:t xml:space="preserve"> </w:t>
            </w:r>
            <w:r w:rsidR="00781E36">
              <w:rPr>
                <w:rFonts w:cs="Arial"/>
                <w:color w:val="000000"/>
                <w:lang w:val="en-US"/>
              </w:rPr>
              <w:t>procedures</w:t>
            </w:r>
            <w:r>
              <w:rPr>
                <w:rFonts w:cs="Arial"/>
                <w:color w:val="000000"/>
                <w:lang w:val="en-US"/>
              </w:rPr>
              <w:t xml:space="preserve"> </w:t>
            </w:r>
            <w:r w:rsidR="00781E36">
              <w:rPr>
                <w:rFonts w:cs="Arial"/>
                <w:color w:val="000000"/>
                <w:lang w:val="en-US"/>
              </w:rPr>
              <w:t>within</w:t>
            </w:r>
            <w:r>
              <w:rPr>
                <w:rFonts w:cs="Arial"/>
                <w:color w:val="000000"/>
                <w:lang w:val="en-US"/>
              </w:rPr>
              <w:t xml:space="preserve"> the </w:t>
            </w:r>
            <w:r w:rsidR="00930970">
              <w:rPr>
                <w:rFonts w:cs="Arial"/>
                <w:color w:val="000000"/>
                <w:lang w:val="en-US"/>
              </w:rPr>
              <w:t xml:space="preserve">West Business unit </w:t>
            </w:r>
            <w:r w:rsidR="005F7CC7" w:rsidRPr="005F7CC7">
              <w:rPr>
                <w:rFonts w:cs="Arial"/>
                <w:color w:val="000000"/>
                <w:lang w:val="en-US"/>
              </w:rPr>
              <w:t>Contract</w:t>
            </w:r>
            <w:r w:rsidR="00930970">
              <w:rPr>
                <w:rFonts w:cs="Arial"/>
                <w:color w:val="000000"/>
                <w:lang w:val="en-US"/>
              </w:rPr>
              <w:t>s</w:t>
            </w:r>
            <w:r w:rsidR="00781E36" w:rsidRPr="00781E36">
              <w:rPr>
                <w:rFonts w:cs="Arial"/>
                <w:color w:val="000000"/>
                <w:lang w:val="en-US"/>
              </w:rPr>
              <w:t xml:space="preserve"> in compliance with Company Policy.</w:t>
            </w:r>
          </w:p>
          <w:p w14:paraId="2A92DE2A" w14:textId="38EA5F4E" w:rsidR="006342C9" w:rsidRPr="00781E36" w:rsidRDefault="009A7310" w:rsidP="00781E36">
            <w:pPr>
              <w:pStyle w:val="ListParagraph"/>
              <w:numPr>
                <w:ilvl w:val="0"/>
                <w:numId w:val="14"/>
              </w:numPr>
              <w:rPr>
                <w:rFonts w:cs="Arial"/>
                <w:lang w:val="en-US"/>
              </w:rPr>
            </w:pPr>
            <w:r w:rsidRPr="007256D1">
              <w:rPr>
                <w:rFonts w:cs="Arial"/>
                <w:lang w:val="en-US"/>
              </w:rPr>
              <w:t xml:space="preserve">Responsible for </w:t>
            </w:r>
            <w:r w:rsidR="007256D1" w:rsidRPr="007256D1">
              <w:rPr>
                <w:rFonts w:cs="Arial"/>
                <w:lang w:val="en-US"/>
              </w:rPr>
              <w:t>the completion</w:t>
            </w:r>
            <w:r w:rsidRPr="007256D1">
              <w:rPr>
                <w:rFonts w:cs="Arial"/>
                <w:lang w:val="en-US"/>
              </w:rPr>
              <w:t xml:space="preserve"> of </w:t>
            </w:r>
            <w:r w:rsidR="006342C9" w:rsidRPr="007256D1">
              <w:rPr>
                <w:rFonts w:cs="Arial"/>
                <w:lang w:val="en-US"/>
              </w:rPr>
              <w:t xml:space="preserve">all </w:t>
            </w:r>
            <w:r w:rsidR="00930970">
              <w:rPr>
                <w:rFonts w:cs="Arial"/>
                <w:lang w:val="en-US"/>
              </w:rPr>
              <w:t>Plumbing &amp; Heating systems</w:t>
            </w:r>
            <w:r w:rsidR="00B67C9D">
              <w:rPr>
                <w:rFonts w:cs="Arial"/>
                <w:lang w:val="en-US"/>
              </w:rPr>
              <w:t xml:space="preserve"> </w:t>
            </w:r>
            <w:r w:rsidR="00357409">
              <w:rPr>
                <w:rFonts w:cs="Arial"/>
                <w:lang w:val="en-US"/>
              </w:rPr>
              <w:t>PPM</w:t>
            </w:r>
            <w:r w:rsidR="00930970">
              <w:rPr>
                <w:rFonts w:cs="Arial"/>
                <w:lang w:val="en-US"/>
              </w:rPr>
              <w:t>’s</w:t>
            </w:r>
            <w:r w:rsidR="00357409">
              <w:rPr>
                <w:rFonts w:cs="Arial"/>
                <w:lang w:val="en-US"/>
              </w:rPr>
              <w:t xml:space="preserve"> </w:t>
            </w:r>
            <w:r w:rsidR="00B67C9D">
              <w:rPr>
                <w:rFonts w:cs="Arial"/>
                <w:lang w:val="en-US"/>
              </w:rPr>
              <w:t xml:space="preserve">&amp; Reactive </w:t>
            </w:r>
            <w:r w:rsidR="00357409">
              <w:rPr>
                <w:rFonts w:cs="Arial"/>
                <w:lang w:val="en-US"/>
              </w:rPr>
              <w:t>tasks</w:t>
            </w:r>
            <w:r w:rsidR="006342C9" w:rsidRPr="007256D1">
              <w:rPr>
                <w:rFonts w:cs="Arial"/>
                <w:lang w:val="en-US"/>
              </w:rPr>
              <w:t xml:space="preserve"> in the </w:t>
            </w:r>
            <w:r w:rsidR="00930970">
              <w:rPr>
                <w:rFonts w:cs="Arial"/>
                <w:lang w:val="en-US"/>
              </w:rPr>
              <w:t xml:space="preserve">West business unit </w:t>
            </w:r>
            <w:r w:rsidR="005F7CC7" w:rsidRPr="005F7CC7">
              <w:rPr>
                <w:rFonts w:cs="Arial"/>
                <w:lang w:val="en-US"/>
              </w:rPr>
              <w:t>Contract</w:t>
            </w:r>
            <w:r w:rsidR="00930970">
              <w:rPr>
                <w:rFonts w:cs="Arial"/>
                <w:lang w:val="en-US"/>
              </w:rPr>
              <w:t>s</w:t>
            </w:r>
            <w:r w:rsidR="007256D1" w:rsidRPr="007256D1">
              <w:rPr>
                <w:rFonts w:cs="Arial"/>
                <w:lang w:val="en-US"/>
              </w:rPr>
              <w:t xml:space="preserve"> in line with good industry practice</w:t>
            </w:r>
            <w:r w:rsidR="00781E36" w:rsidRPr="00781E36">
              <w:rPr>
                <w:rFonts w:cs="Arial"/>
                <w:color w:val="000000"/>
                <w:lang w:val="en-US"/>
              </w:rPr>
              <w:t xml:space="preserve"> </w:t>
            </w:r>
            <w:r w:rsidR="00781E36" w:rsidRPr="00781E36">
              <w:rPr>
                <w:rFonts w:cs="Arial"/>
                <w:lang w:val="en-US"/>
              </w:rPr>
              <w:t>and in compliance with Company Policy.</w:t>
            </w:r>
          </w:p>
          <w:p w14:paraId="0EF3F888" w14:textId="3DA0DCC1" w:rsidR="002964BC" w:rsidRDefault="002964BC" w:rsidP="009A731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Arial"/>
                <w:color w:val="000000"/>
                <w:lang w:val="en-US"/>
              </w:rPr>
            </w:pPr>
            <w:r w:rsidRPr="002964BC">
              <w:rPr>
                <w:rFonts w:cs="Arial"/>
                <w:color w:val="000000"/>
                <w:lang w:val="en-US"/>
              </w:rPr>
              <w:t>Responsible for the</w:t>
            </w:r>
            <w:r>
              <w:rPr>
                <w:rFonts w:cs="Arial"/>
                <w:color w:val="000000"/>
                <w:lang w:val="en-US"/>
              </w:rPr>
              <w:t xml:space="preserve"> provision </w:t>
            </w:r>
            <w:r w:rsidR="00357409">
              <w:rPr>
                <w:rFonts w:cs="Arial"/>
                <w:color w:val="000000"/>
                <w:lang w:val="en-US"/>
              </w:rPr>
              <w:t xml:space="preserve">and asset gathering </w:t>
            </w:r>
            <w:r>
              <w:rPr>
                <w:rFonts w:cs="Arial"/>
                <w:color w:val="000000"/>
                <w:lang w:val="en-US"/>
              </w:rPr>
              <w:t xml:space="preserve">of </w:t>
            </w:r>
            <w:r w:rsidR="005F7CC7">
              <w:rPr>
                <w:rFonts w:cs="Arial"/>
                <w:color w:val="000000"/>
                <w:lang w:val="en-US"/>
              </w:rPr>
              <w:t>M&amp;E Plant</w:t>
            </w:r>
            <w:r>
              <w:rPr>
                <w:rFonts w:cs="Arial"/>
                <w:color w:val="000000"/>
                <w:lang w:val="en-US"/>
              </w:rPr>
              <w:t>, including providing condition reports</w:t>
            </w:r>
            <w:r w:rsidR="005F7CC7">
              <w:rPr>
                <w:rFonts w:cs="Arial"/>
                <w:color w:val="000000"/>
                <w:lang w:val="en-US"/>
              </w:rPr>
              <w:t>.</w:t>
            </w:r>
          </w:p>
          <w:p w14:paraId="4665A285" w14:textId="3F0C6D8F" w:rsidR="00357409" w:rsidRDefault="00357409" w:rsidP="009A731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Arial"/>
                <w:color w:val="000000"/>
                <w:lang w:val="en-US"/>
              </w:rPr>
            </w:pPr>
            <w:r w:rsidRPr="00357409">
              <w:rPr>
                <w:rFonts w:cs="Arial"/>
                <w:color w:val="000000"/>
                <w:lang w:val="en-US"/>
              </w:rPr>
              <w:t>Responsible for the</w:t>
            </w:r>
            <w:r>
              <w:rPr>
                <w:rFonts w:cs="Arial"/>
                <w:color w:val="000000"/>
                <w:lang w:val="en-US"/>
              </w:rPr>
              <w:t xml:space="preserve"> </w:t>
            </w:r>
            <w:r w:rsidR="005F7CC7">
              <w:rPr>
                <w:rFonts w:cs="Arial"/>
                <w:color w:val="000000"/>
                <w:lang w:val="en-US"/>
              </w:rPr>
              <w:t>delivery of Lifecycle works.</w:t>
            </w:r>
          </w:p>
          <w:p w14:paraId="44189771" w14:textId="77182684" w:rsidR="00FF6B6E" w:rsidRDefault="00830C87" w:rsidP="00830C87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/>
                <w:lang w:val="en-US"/>
              </w:rPr>
            </w:pPr>
            <w:r w:rsidRPr="00830C87">
              <w:rPr>
                <w:rFonts w:cs="Arial"/>
                <w:color w:val="000000"/>
                <w:lang w:val="en-US"/>
              </w:rPr>
              <w:t xml:space="preserve">These duties and responsibilities may be changed in accordance with the needs of the company; </w:t>
            </w:r>
            <w:r w:rsidR="005F7CC7" w:rsidRPr="00830C87">
              <w:rPr>
                <w:rFonts w:cs="Arial"/>
                <w:color w:val="000000"/>
                <w:lang w:val="en-US"/>
              </w:rPr>
              <w:t>the</w:t>
            </w:r>
            <w:r w:rsidRPr="00830C87">
              <w:rPr>
                <w:rFonts w:cs="Arial"/>
                <w:color w:val="000000"/>
                <w:lang w:val="en-US"/>
              </w:rPr>
              <w:t xml:space="preserve"> post holder may be required to provide support to holders of </w:t>
            </w:r>
            <w:r w:rsidRPr="00830C87">
              <w:rPr>
                <w:rFonts w:cs="Arial"/>
                <w:color w:val="000000"/>
                <w:lang w:val="en-US"/>
              </w:rPr>
              <w:lastRenderedPageBreak/>
              <w:t>other posts according to changes in workload and patterns of working.</w:t>
            </w:r>
          </w:p>
          <w:p w14:paraId="7E769CB1" w14:textId="77777777" w:rsidR="002964BC" w:rsidRPr="00357409" w:rsidRDefault="002964BC" w:rsidP="00357409">
            <w:pPr>
              <w:rPr>
                <w:rFonts w:cs="Arial"/>
                <w:lang w:val="en-US"/>
              </w:rPr>
            </w:pPr>
          </w:p>
        </w:tc>
      </w:tr>
      <w:tr w:rsidR="00E85820" w14:paraId="21B65A5C" w14:textId="77777777" w:rsidTr="00E85820">
        <w:trPr>
          <w:trHeight w:val="2098"/>
        </w:trPr>
        <w:tc>
          <w:tcPr>
            <w:tcW w:w="2802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</w:tcPr>
          <w:p w14:paraId="18AED98A" w14:textId="77777777" w:rsidR="00E85820" w:rsidRPr="00E85820" w:rsidRDefault="00E85820">
            <w:pPr>
              <w:rPr>
                <w:rFonts w:asciiTheme="minorHAnsi" w:hAnsiTheme="minorHAnsi" w:cstheme="minorBidi"/>
                <w:b/>
                <w:szCs w:val="22"/>
              </w:rPr>
            </w:pPr>
          </w:p>
          <w:p w14:paraId="06DC3B55" w14:textId="77777777" w:rsidR="00E85820" w:rsidRPr="00E85820" w:rsidRDefault="00E85820">
            <w:pPr>
              <w:rPr>
                <w:rFonts w:asciiTheme="minorHAnsi" w:hAnsiTheme="minorHAnsi"/>
                <w:b/>
                <w:szCs w:val="22"/>
              </w:rPr>
            </w:pPr>
            <w:r w:rsidRPr="00E85820">
              <w:rPr>
                <w:rFonts w:asciiTheme="minorHAnsi" w:hAnsiTheme="minorHAnsi"/>
                <w:b/>
                <w:szCs w:val="22"/>
              </w:rPr>
              <w:t>Skills &amp; Knowledge</w:t>
            </w:r>
          </w:p>
          <w:p w14:paraId="49DCE832" w14:textId="77777777" w:rsidR="00E85820" w:rsidRPr="00E85820" w:rsidRDefault="00E85820">
            <w:pPr>
              <w:rPr>
                <w:rFonts w:asciiTheme="minorHAnsi" w:hAnsiTheme="minorHAnsi"/>
                <w:b/>
                <w:szCs w:val="22"/>
              </w:rPr>
            </w:pPr>
          </w:p>
          <w:p w14:paraId="3AC4A878" w14:textId="77777777" w:rsidR="00E85820" w:rsidRPr="00E85820" w:rsidRDefault="00E85820">
            <w:pPr>
              <w:rPr>
                <w:rFonts w:asciiTheme="minorHAnsi" w:hAnsiTheme="minorHAnsi"/>
                <w:b/>
                <w:szCs w:val="22"/>
              </w:rPr>
            </w:pPr>
          </w:p>
          <w:p w14:paraId="257FE96C" w14:textId="77777777" w:rsidR="00E85820" w:rsidRPr="00E85820" w:rsidRDefault="00E85820">
            <w:pPr>
              <w:spacing w:after="200" w:line="276" w:lineRule="auto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</w:tcPr>
          <w:p w14:paraId="372AA84E" w14:textId="77777777" w:rsidR="00E85820" w:rsidRPr="00E85820" w:rsidRDefault="00E85820">
            <w:pPr>
              <w:rPr>
                <w:rFonts w:asciiTheme="minorHAnsi" w:hAnsiTheme="minorHAnsi" w:cstheme="minorBidi"/>
                <w:szCs w:val="22"/>
              </w:rPr>
            </w:pPr>
          </w:p>
          <w:p w14:paraId="1D572349" w14:textId="77777777" w:rsidR="00930970" w:rsidRDefault="00830C87" w:rsidP="00830C87">
            <w:pPr>
              <w:pStyle w:val="ListParagraph"/>
              <w:numPr>
                <w:ilvl w:val="0"/>
                <w:numId w:val="14"/>
              </w:numPr>
            </w:pPr>
            <w:r>
              <w:t xml:space="preserve">An </w:t>
            </w:r>
            <w:r w:rsidRPr="00830C87">
              <w:t xml:space="preserve">experienced </w:t>
            </w:r>
            <w:r w:rsidR="00930970">
              <w:t>Pluming or heating</w:t>
            </w:r>
            <w:r w:rsidR="005F7CC7">
              <w:t xml:space="preserve"> Engineer</w:t>
            </w:r>
            <w:r w:rsidRPr="00830C87">
              <w:t xml:space="preserve"> with at least 5 </w:t>
            </w:r>
            <w:r w:rsidR="002964BC">
              <w:t>years</w:t>
            </w:r>
            <w:r w:rsidRPr="00830C87">
              <w:t xml:space="preserve"> relevant experience in an FM position. </w:t>
            </w:r>
          </w:p>
          <w:p w14:paraId="42239438" w14:textId="376C2B2A" w:rsidR="00930970" w:rsidRDefault="00930970" w:rsidP="00830C87">
            <w:pPr>
              <w:pStyle w:val="ListParagraph"/>
              <w:numPr>
                <w:ilvl w:val="0"/>
                <w:numId w:val="14"/>
              </w:numPr>
            </w:pPr>
            <w:r>
              <w:t>Commercial heating system experience</w:t>
            </w:r>
          </w:p>
          <w:p w14:paraId="49FCF463" w14:textId="77777777" w:rsidR="00930970" w:rsidRDefault="00930970" w:rsidP="00830C87">
            <w:pPr>
              <w:pStyle w:val="ListParagraph"/>
              <w:numPr>
                <w:ilvl w:val="0"/>
                <w:numId w:val="14"/>
              </w:numPr>
            </w:pPr>
            <w:r>
              <w:t>Commercial gas experience preferred but not mandatory</w:t>
            </w:r>
          </w:p>
          <w:p w14:paraId="1C7CB35E" w14:textId="77777777" w:rsidR="00930970" w:rsidRDefault="00930970" w:rsidP="00830C87">
            <w:pPr>
              <w:pStyle w:val="ListParagraph"/>
              <w:numPr>
                <w:ilvl w:val="0"/>
                <w:numId w:val="14"/>
              </w:numPr>
            </w:pPr>
            <w:r>
              <w:t>Understanding of L8 compliance</w:t>
            </w:r>
          </w:p>
          <w:p w14:paraId="7A878A87" w14:textId="776AC6BF" w:rsidR="00830C87" w:rsidRDefault="00930970" w:rsidP="00830C87">
            <w:pPr>
              <w:pStyle w:val="ListParagraph"/>
              <w:numPr>
                <w:ilvl w:val="0"/>
                <w:numId w:val="14"/>
              </w:numPr>
            </w:pPr>
            <w:r>
              <w:t>Relevant L8 experience</w:t>
            </w:r>
            <w:r w:rsidR="00830C87" w:rsidRPr="00830C87">
              <w:t xml:space="preserve"> </w:t>
            </w:r>
            <w:r>
              <w:t>or qualification</w:t>
            </w:r>
          </w:p>
          <w:p w14:paraId="746A536F" w14:textId="49E417D9" w:rsidR="00930970" w:rsidRPr="00830C87" w:rsidRDefault="00930970" w:rsidP="00830C87">
            <w:pPr>
              <w:pStyle w:val="ListParagraph"/>
              <w:numPr>
                <w:ilvl w:val="0"/>
                <w:numId w:val="14"/>
              </w:numPr>
            </w:pPr>
            <w:r>
              <w:t>FM experiance</w:t>
            </w:r>
          </w:p>
          <w:p w14:paraId="3CDA6736" w14:textId="77777777" w:rsidR="00E85820" w:rsidRPr="00E85820" w:rsidRDefault="00E85820" w:rsidP="00357409"/>
        </w:tc>
      </w:tr>
      <w:tr w:rsidR="00E85820" w14:paraId="4B0EAC48" w14:textId="77777777" w:rsidTr="00E85820">
        <w:tc>
          <w:tcPr>
            <w:tcW w:w="2802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B549CB" w14:textId="77777777" w:rsidR="00E85820" w:rsidRPr="00E85820" w:rsidRDefault="00E85820">
            <w:pPr>
              <w:spacing w:after="200" w:line="276" w:lineRule="auto"/>
              <w:rPr>
                <w:rFonts w:asciiTheme="minorHAnsi" w:hAnsiTheme="minorHAnsi"/>
                <w:b/>
                <w:szCs w:val="22"/>
              </w:rPr>
            </w:pPr>
            <w:r w:rsidRPr="00E85820">
              <w:rPr>
                <w:rFonts w:asciiTheme="minorHAnsi" w:hAnsiTheme="minorHAnsi"/>
                <w:b/>
                <w:szCs w:val="22"/>
              </w:rPr>
              <w:t>Person Specification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</w:tcPr>
          <w:p w14:paraId="24DCF0CD" w14:textId="77777777" w:rsidR="00E85820" w:rsidRPr="00E85820" w:rsidRDefault="00E85820">
            <w:pPr>
              <w:spacing w:after="200" w:line="276" w:lineRule="auto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E85820" w14:paraId="47A25FCB" w14:textId="77777777" w:rsidTr="00E85820">
        <w:tc>
          <w:tcPr>
            <w:tcW w:w="2802" w:type="dxa"/>
            <w:tcBorders>
              <w:top w:val="single" w:sz="6" w:space="0" w:color="auto"/>
              <w:left w:val="triple" w:sz="4" w:space="0" w:color="auto"/>
              <w:bottom w:val="trip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0CF42EC2" w14:textId="77777777" w:rsidR="00E85820" w:rsidRPr="00E85820" w:rsidRDefault="00E85820">
            <w:pPr>
              <w:rPr>
                <w:rFonts w:asciiTheme="minorHAnsi" w:hAnsiTheme="minorHAnsi" w:cstheme="minorBidi"/>
                <w:b/>
                <w:szCs w:val="22"/>
              </w:rPr>
            </w:pPr>
            <w:r w:rsidRPr="00E85820">
              <w:rPr>
                <w:rFonts w:asciiTheme="minorHAnsi" w:hAnsiTheme="minorHAnsi"/>
                <w:b/>
                <w:szCs w:val="22"/>
              </w:rPr>
              <w:t>Attributes</w:t>
            </w:r>
          </w:p>
          <w:p w14:paraId="0EB291D6" w14:textId="77777777" w:rsidR="00E85820" w:rsidRPr="00E85820" w:rsidRDefault="00E85820" w:rsidP="00BA5D1A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14:paraId="73916B8C" w14:textId="77777777" w:rsidR="00830C87" w:rsidRPr="00F4315E" w:rsidRDefault="00830C87" w:rsidP="00F4315E">
            <w:pPr>
              <w:pStyle w:val="ListParagraph"/>
              <w:numPr>
                <w:ilvl w:val="0"/>
                <w:numId w:val="19"/>
              </w:numPr>
            </w:pPr>
            <w:r w:rsidRPr="00F4315E">
              <w:t>Excellent communication skills both written &amp; verbal</w:t>
            </w:r>
          </w:p>
          <w:p w14:paraId="2CD7CB87" w14:textId="77777777" w:rsidR="00830C87" w:rsidRPr="00F4315E" w:rsidRDefault="00830C87" w:rsidP="00F4315E">
            <w:pPr>
              <w:pStyle w:val="ListParagraph"/>
              <w:numPr>
                <w:ilvl w:val="0"/>
                <w:numId w:val="19"/>
              </w:numPr>
            </w:pPr>
            <w:r w:rsidRPr="00F4315E">
              <w:t>Strong customer facing skills</w:t>
            </w:r>
          </w:p>
          <w:p w14:paraId="6DA7C2A5" w14:textId="77777777" w:rsidR="00830C87" w:rsidRPr="00F4315E" w:rsidRDefault="00830C87" w:rsidP="00F4315E">
            <w:pPr>
              <w:pStyle w:val="ListParagraph"/>
              <w:numPr>
                <w:ilvl w:val="0"/>
                <w:numId w:val="19"/>
              </w:numPr>
            </w:pPr>
            <w:r w:rsidRPr="00F4315E">
              <w:t>Proactive and flexible team player.</w:t>
            </w:r>
          </w:p>
          <w:p w14:paraId="57E33484" w14:textId="77777777" w:rsidR="00830C87" w:rsidRPr="00F4315E" w:rsidRDefault="00830C87" w:rsidP="00F4315E">
            <w:pPr>
              <w:pStyle w:val="ListParagraph"/>
              <w:numPr>
                <w:ilvl w:val="0"/>
                <w:numId w:val="19"/>
              </w:numPr>
            </w:pPr>
            <w:r w:rsidRPr="00F4315E">
              <w:t>Ability to react under pressure</w:t>
            </w:r>
          </w:p>
          <w:p w14:paraId="4262A077" w14:textId="77777777" w:rsidR="00F4315E" w:rsidRPr="00F4315E" w:rsidRDefault="00F4315E" w:rsidP="00F4315E">
            <w:pPr>
              <w:pStyle w:val="ListParagraph"/>
              <w:numPr>
                <w:ilvl w:val="0"/>
                <w:numId w:val="19"/>
              </w:numPr>
            </w:pPr>
            <w:r w:rsidRPr="00F4315E">
              <w:t>Attention to Detail</w:t>
            </w:r>
          </w:p>
          <w:p w14:paraId="5CB2E060" w14:textId="77777777" w:rsidR="00F4315E" w:rsidRPr="00F4315E" w:rsidRDefault="00F4315E" w:rsidP="00F4315E">
            <w:pPr>
              <w:pStyle w:val="ListParagraph"/>
              <w:numPr>
                <w:ilvl w:val="0"/>
                <w:numId w:val="19"/>
              </w:numPr>
            </w:pPr>
            <w:r w:rsidRPr="00F4315E">
              <w:t>Computer literate</w:t>
            </w:r>
          </w:p>
          <w:p w14:paraId="5556B956" w14:textId="77777777" w:rsidR="00F4315E" w:rsidRDefault="00F4315E" w:rsidP="00F4315E">
            <w:pPr>
              <w:pStyle w:val="ListParagraph"/>
              <w:numPr>
                <w:ilvl w:val="0"/>
                <w:numId w:val="19"/>
              </w:numPr>
            </w:pPr>
            <w:r w:rsidRPr="00F4315E">
              <w:t xml:space="preserve">Ability and Authority to manage staff. </w:t>
            </w:r>
          </w:p>
          <w:p w14:paraId="7B10F8BF" w14:textId="77777777" w:rsidR="00F4315E" w:rsidRPr="00F4315E" w:rsidRDefault="00F4315E" w:rsidP="00F4315E">
            <w:pPr>
              <w:pStyle w:val="ListParagraph"/>
              <w:numPr>
                <w:ilvl w:val="0"/>
                <w:numId w:val="19"/>
              </w:numPr>
            </w:pPr>
            <w:r w:rsidRPr="00F4315E">
              <w:t>Contractual Knowledge</w:t>
            </w:r>
          </w:p>
          <w:p w14:paraId="5523B5CA" w14:textId="77777777" w:rsidR="00F4315E" w:rsidRPr="00F4315E" w:rsidRDefault="00F4315E" w:rsidP="00F4315E">
            <w:pPr>
              <w:pStyle w:val="ListParagraph"/>
              <w:numPr>
                <w:ilvl w:val="0"/>
                <w:numId w:val="19"/>
              </w:numPr>
            </w:pPr>
            <w:r w:rsidRPr="00F4315E">
              <w:t>IMS T2 knowledge and ability to implement.</w:t>
            </w:r>
          </w:p>
          <w:p w14:paraId="5601F0B4" w14:textId="77777777" w:rsidR="00F4315E" w:rsidRPr="00F4315E" w:rsidRDefault="00F4315E" w:rsidP="00F4315E">
            <w:pPr>
              <w:pStyle w:val="ListParagraph"/>
              <w:numPr>
                <w:ilvl w:val="0"/>
                <w:numId w:val="19"/>
              </w:numPr>
            </w:pPr>
            <w:r w:rsidRPr="00F4315E">
              <w:t>Ability to prioritise.</w:t>
            </w:r>
          </w:p>
          <w:p w14:paraId="237C1FEE" w14:textId="77777777" w:rsidR="00E85820" w:rsidRPr="00E85820" w:rsidRDefault="00E85820">
            <w:pPr>
              <w:rPr>
                <w:rFonts w:asciiTheme="minorHAnsi" w:hAnsiTheme="minorHAnsi"/>
                <w:b/>
                <w:szCs w:val="22"/>
              </w:rPr>
            </w:pPr>
          </w:p>
          <w:p w14:paraId="6BE1AE92" w14:textId="77777777" w:rsidR="00E85820" w:rsidRPr="00E85820" w:rsidRDefault="00E85820">
            <w:pPr>
              <w:rPr>
                <w:rFonts w:asciiTheme="minorHAnsi" w:hAnsiTheme="minorHAnsi"/>
                <w:b/>
                <w:szCs w:val="22"/>
              </w:rPr>
            </w:pPr>
          </w:p>
          <w:p w14:paraId="4BF31152" w14:textId="77777777" w:rsidR="00E85820" w:rsidRPr="00E85820" w:rsidRDefault="00E85820">
            <w:pPr>
              <w:spacing w:after="200" w:line="276" w:lineRule="auto"/>
              <w:rPr>
                <w:rFonts w:asciiTheme="minorHAnsi" w:hAnsiTheme="minorHAnsi"/>
                <w:b/>
                <w:szCs w:val="22"/>
              </w:rPr>
            </w:pPr>
          </w:p>
          <w:p w14:paraId="46EC6169" w14:textId="77777777" w:rsidR="00E85820" w:rsidRPr="00E85820" w:rsidRDefault="00E85820">
            <w:pPr>
              <w:spacing w:after="200" w:line="276" w:lineRule="auto"/>
              <w:rPr>
                <w:rFonts w:asciiTheme="minorHAnsi" w:hAnsiTheme="minorHAnsi"/>
                <w:b/>
                <w:szCs w:val="22"/>
              </w:rPr>
            </w:pPr>
          </w:p>
          <w:p w14:paraId="7561E530" w14:textId="77777777" w:rsidR="00E85820" w:rsidRPr="00E85820" w:rsidRDefault="00E85820">
            <w:pPr>
              <w:spacing w:after="200" w:line="276" w:lineRule="auto"/>
              <w:rPr>
                <w:rFonts w:asciiTheme="minorHAnsi" w:hAnsiTheme="minorHAnsi"/>
                <w:b/>
                <w:szCs w:val="22"/>
              </w:rPr>
            </w:pPr>
          </w:p>
        </w:tc>
      </w:tr>
    </w:tbl>
    <w:p w14:paraId="3B41C43D" w14:textId="77777777" w:rsidR="00CB1B74" w:rsidRPr="00E1632C" w:rsidRDefault="00CB1B74" w:rsidP="00E1632C"/>
    <w:sectPr w:rsidR="00CB1B74" w:rsidRPr="00E1632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5F16B" w14:textId="77777777" w:rsidR="00720DF6" w:rsidRDefault="00720DF6" w:rsidP="004A37EB">
      <w:r>
        <w:separator/>
      </w:r>
    </w:p>
  </w:endnote>
  <w:endnote w:type="continuationSeparator" w:id="0">
    <w:p w14:paraId="24318E06" w14:textId="77777777" w:rsidR="00720DF6" w:rsidRDefault="00720DF6" w:rsidP="004A3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7"/>
      <w:gridCol w:w="227"/>
      <w:gridCol w:w="7397"/>
      <w:gridCol w:w="1175"/>
    </w:tblGrid>
    <w:tr w:rsidR="00A12930" w:rsidRPr="004A37EB" w14:paraId="7B05F61E" w14:textId="77777777" w:rsidTr="008E151D">
      <w:trPr>
        <w:trHeight w:hRule="exact" w:val="227"/>
      </w:trPr>
      <w:tc>
        <w:tcPr>
          <w:tcW w:w="227" w:type="dxa"/>
          <w:shd w:val="clear" w:color="auto" w:fill="BFBFBF" w:themeFill="background1" w:themeFillShade="BF"/>
        </w:tcPr>
        <w:p w14:paraId="553DADCD" w14:textId="77777777" w:rsidR="00A12930" w:rsidRPr="004A37EB" w:rsidRDefault="00A12930" w:rsidP="004A37EB">
          <w:pPr>
            <w:pStyle w:val="Footer"/>
          </w:pPr>
        </w:p>
      </w:tc>
      <w:tc>
        <w:tcPr>
          <w:tcW w:w="227" w:type="dxa"/>
        </w:tcPr>
        <w:p w14:paraId="3A41653E" w14:textId="77777777" w:rsidR="00A12930" w:rsidRPr="004A37EB" w:rsidRDefault="00A12930" w:rsidP="004A37EB">
          <w:pPr>
            <w:pStyle w:val="Footer"/>
          </w:pPr>
        </w:p>
      </w:tc>
      <w:tc>
        <w:tcPr>
          <w:tcW w:w="7594" w:type="dxa"/>
          <w:vMerge w:val="restart"/>
          <w:vAlign w:val="center"/>
        </w:tcPr>
        <w:p w14:paraId="79D5D835" w14:textId="77777777" w:rsidR="00844B7C" w:rsidRPr="00844B7C" w:rsidRDefault="00844B7C" w:rsidP="00844B7C">
          <w:pPr>
            <w:tabs>
              <w:tab w:val="center" w:pos="4153"/>
              <w:tab w:val="right" w:pos="8306"/>
            </w:tabs>
            <w:ind w:right="360"/>
            <w:rPr>
              <w:rFonts w:cs="Arial"/>
              <w:sz w:val="16"/>
              <w:szCs w:val="16"/>
              <w:lang w:eastAsia="en-GB"/>
            </w:rPr>
          </w:pPr>
          <w:r w:rsidRPr="00844B7C">
            <w:rPr>
              <w:rFonts w:cs="Arial"/>
              <w:sz w:val="16"/>
              <w:szCs w:val="16"/>
              <w:lang w:eastAsia="en-GB"/>
            </w:rPr>
            <w:t xml:space="preserve">Document Name: </w:t>
          </w:r>
          <w:r w:rsidR="00E85820">
            <w:rPr>
              <w:rFonts w:cs="Arial"/>
              <w:sz w:val="16"/>
              <w:szCs w:val="16"/>
              <w:lang w:eastAsia="en-GB"/>
            </w:rPr>
            <w:t>Job Description</w:t>
          </w:r>
          <w:r w:rsidRPr="00844B7C">
            <w:rPr>
              <w:rFonts w:cs="Arial"/>
              <w:sz w:val="16"/>
              <w:szCs w:val="16"/>
              <w:lang w:eastAsia="en-GB"/>
            </w:rPr>
            <w:t xml:space="preserve"> Form, F&amp;O [HR.</w:t>
          </w:r>
          <w:r w:rsidR="00E85820">
            <w:rPr>
              <w:rFonts w:cs="Arial"/>
              <w:sz w:val="16"/>
              <w:szCs w:val="16"/>
              <w:lang w:eastAsia="en-GB"/>
            </w:rPr>
            <w:t>JOBDESC.</w:t>
          </w:r>
          <w:r w:rsidRPr="00844B7C">
            <w:rPr>
              <w:rFonts w:cs="Arial"/>
              <w:sz w:val="16"/>
              <w:szCs w:val="16"/>
              <w:lang w:eastAsia="en-GB"/>
            </w:rPr>
            <w:t>FO]</w:t>
          </w:r>
        </w:p>
        <w:p w14:paraId="1BD45D8C" w14:textId="77777777" w:rsidR="00A12930" w:rsidRPr="004A37EB" w:rsidRDefault="00844B7C" w:rsidP="00E85820">
          <w:pPr>
            <w:pStyle w:val="Footer"/>
          </w:pPr>
          <w:r w:rsidRPr="00844B7C">
            <w:rPr>
              <w:rFonts w:cs="Arial"/>
              <w:sz w:val="16"/>
              <w:szCs w:val="16"/>
              <w:lang w:eastAsia="en-GB"/>
            </w:rPr>
            <w:t>Revision/Date: V1/</w:t>
          </w:r>
          <w:r w:rsidR="00E85820">
            <w:rPr>
              <w:rFonts w:cs="Arial"/>
              <w:sz w:val="16"/>
              <w:szCs w:val="16"/>
              <w:lang w:eastAsia="en-GB"/>
            </w:rPr>
            <w:t>Dec</w:t>
          </w:r>
          <w:r w:rsidRPr="00844B7C">
            <w:rPr>
              <w:rFonts w:cs="Arial"/>
              <w:sz w:val="16"/>
              <w:szCs w:val="16"/>
              <w:lang w:eastAsia="en-GB"/>
            </w:rPr>
            <w:t>14</w:t>
          </w:r>
        </w:p>
      </w:tc>
      <w:tc>
        <w:tcPr>
          <w:tcW w:w="1194" w:type="dxa"/>
          <w:vMerge w:val="restart"/>
          <w:shd w:val="clear" w:color="auto" w:fill="FF5050"/>
          <w:vAlign w:val="center"/>
        </w:tcPr>
        <w:p w14:paraId="3D1573BD" w14:textId="77777777" w:rsidR="00A12930" w:rsidRPr="0058609A" w:rsidRDefault="00A12930" w:rsidP="004A37EB">
          <w:pPr>
            <w:pStyle w:val="Footer"/>
            <w:rPr>
              <w:rFonts w:asciiTheme="minorHAnsi" w:hAnsiTheme="minorHAnsi"/>
            </w:rPr>
          </w:pPr>
          <w:r w:rsidRPr="0058609A">
            <w:rPr>
              <w:rFonts w:asciiTheme="minorHAnsi" w:hAnsiTheme="minorHAnsi"/>
            </w:rPr>
            <w:t xml:space="preserve">Page | </w:t>
          </w:r>
          <w:r w:rsidRPr="0058609A">
            <w:rPr>
              <w:rFonts w:asciiTheme="minorHAnsi" w:hAnsiTheme="minorHAnsi"/>
            </w:rPr>
            <w:fldChar w:fldCharType="begin"/>
          </w:r>
          <w:r w:rsidRPr="0058609A">
            <w:rPr>
              <w:rFonts w:asciiTheme="minorHAnsi" w:hAnsiTheme="minorHAnsi"/>
            </w:rPr>
            <w:instrText xml:space="preserve"> PAGE   \* MERGEFORMAT </w:instrText>
          </w:r>
          <w:r w:rsidRPr="0058609A">
            <w:rPr>
              <w:rFonts w:asciiTheme="minorHAnsi" w:hAnsiTheme="minorHAnsi"/>
            </w:rPr>
            <w:fldChar w:fldCharType="separate"/>
          </w:r>
          <w:r w:rsidR="00F4315E" w:rsidRPr="00F4315E">
            <w:rPr>
              <w:rFonts w:asciiTheme="minorHAnsi" w:hAnsiTheme="minorHAnsi"/>
              <w:b/>
              <w:bCs/>
              <w:noProof/>
            </w:rPr>
            <w:t>2</w:t>
          </w:r>
          <w:r w:rsidRPr="0058609A">
            <w:rPr>
              <w:rFonts w:asciiTheme="minorHAnsi" w:hAnsiTheme="minorHAnsi"/>
            </w:rPr>
            <w:fldChar w:fldCharType="end"/>
          </w:r>
        </w:p>
      </w:tc>
    </w:tr>
    <w:tr w:rsidR="00A12930" w:rsidRPr="004A37EB" w14:paraId="0AF7D870" w14:textId="77777777" w:rsidTr="008E151D">
      <w:trPr>
        <w:trHeight w:hRule="exact" w:val="227"/>
      </w:trPr>
      <w:tc>
        <w:tcPr>
          <w:tcW w:w="227" w:type="dxa"/>
        </w:tcPr>
        <w:p w14:paraId="2EBFE2A6" w14:textId="77777777" w:rsidR="00A12930" w:rsidRPr="004A37EB" w:rsidRDefault="00A12930" w:rsidP="004A37EB">
          <w:pPr>
            <w:pStyle w:val="Footer"/>
          </w:pPr>
        </w:p>
      </w:tc>
      <w:tc>
        <w:tcPr>
          <w:tcW w:w="227" w:type="dxa"/>
          <w:shd w:val="clear" w:color="auto" w:fill="BFBFBF" w:themeFill="background1" w:themeFillShade="BF"/>
        </w:tcPr>
        <w:p w14:paraId="1266B6A0" w14:textId="77777777" w:rsidR="00A12930" w:rsidRPr="004A37EB" w:rsidRDefault="00A12930" w:rsidP="004A37EB">
          <w:pPr>
            <w:pStyle w:val="Footer"/>
          </w:pPr>
        </w:p>
      </w:tc>
      <w:tc>
        <w:tcPr>
          <w:tcW w:w="7594" w:type="dxa"/>
          <w:vMerge/>
        </w:tcPr>
        <w:p w14:paraId="0978D412" w14:textId="77777777" w:rsidR="00A12930" w:rsidRPr="004A37EB" w:rsidRDefault="00A12930" w:rsidP="004A37EB">
          <w:pPr>
            <w:pStyle w:val="Footer"/>
          </w:pPr>
        </w:p>
      </w:tc>
      <w:tc>
        <w:tcPr>
          <w:tcW w:w="1194" w:type="dxa"/>
          <w:vMerge/>
          <w:shd w:val="clear" w:color="auto" w:fill="FF5050"/>
        </w:tcPr>
        <w:p w14:paraId="7B6C7600" w14:textId="77777777" w:rsidR="00A12930" w:rsidRPr="004A37EB" w:rsidRDefault="00A12930" w:rsidP="004A37EB">
          <w:pPr>
            <w:pStyle w:val="Footer"/>
          </w:pPr>
        </w:p>
      </w:tc>
    </w:tr>
    <w:tr w:rsidR="00A12930" w:rsidRPr="004A37EB" w14:paraId="0DDA6A17" w14:textId="77777777" w:rsidTr="008E151D">
      <w:trPr>
        <w:trHeight w:hRule="exact" w:val="227"/>
      </w:trPr>
      <w:tc>
        <w:tcPr>
          <w:tcW w:w="227" w:type="dxa"/>
          <w:shd w:val="clear" w:color="auto" w:fill="BFBFBF" w:themeFill="background1" w:themeFillShade="BF"/>
        </w:tcPr>
        <w:p w14:paraId="6136ECAB" w14:textId="77777777" w:rsidR="00A12930" w:rsidRPr="004A37EB" w:rsidRDefault="00A12930" w:rsidP="004A37EB">
          <w:pPr>
            <w:pStyle w:val="Footer"/>
          </w:pPr>
        </w:p>
      </w:tc>
      <w:tc>
        <w:tcPr>
          <w:tcW w:w="227" w:type="dxa"/>
          <w:shd w:val="clear" w:color="auto" w:fill="FFFFFF" w:themeFill="background1"/>
        </w:tcPr>
        <w:p w14:paraId="13224DDE" w14:textId="77777777" w:rsidR="00A12930" w:rsidRPr="004A37EB" w:rsidRDefault="00A12930" w:rsidP="004A37EB">
          <w:pPr>
            <w:pStyle w:val="Footer"/>
          </w:pPr>
        </w:p>
      </w:tc>
      <w:tc>
        <w:tcPr>
          <w:tcW w:w="7594" w:type="dxa"/>
          <w:vMerge/>
        </w:tcPr>
        <w:p w14:paraId="2611E6C9" w14:textId="77777777" w:rsidR="00A12930" w:rsidRPr="004A37EB" w:rsidRDefault="00A12930" w:rsidP="004A37EB">
          <w:pPr>
            <w:pStyle w:val="Footer"/>
          </w:pPr>
        </w:p>
      </w:tc>
      <w:tc>
        <w:tcPr>
          <w:tcW w:w="1194" w:type="dxa"/>
          <w:vMerge/>
          <w:shd w:val="clear" w:color="auto" w:fill="FF5050"/>
        </w:tcPr>
        <w:p w14:paraId="17CF7C26" w14:textId="77777777" w:rsidR="00A12930" w:rsidRPr="004A37EB" w:rsidRDefault="00A12930" w:rsidP="004A37EB">
          <w:pPr>
            <w:pStyle w:val="Footer"/>
          </w:pPr>
        </w:p>
      </w:tc>
    </w:tr>
  </w:tbl>
  <w:p w14:paraId="0F24B53F" w14:textId="77777777" w:rsidR="00A12930" w:rsidRDefault="00A12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56697" w14:textId="77777777" w:rsidR="00720DF6" w:rsidRDefault="00720DF6" w:rsidP="004A37EB">
      <w:r>
        <w:separator/>
      </w:r>
    </w:p>
  </w:footnote>
  <w:footnote w:type="continuationSeparator" w:id="0">
    <w:p w14:paraId="70647FBD" w14:textId="77777777" w:rsidR="00720DF6" w:rsidRDefault="00720DF6" w:rsidP="004A3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"/>
      <w:gridCol w:w="337"/>
      <w:gridCol w:w="6555"/>
      <w:gridCol w:w="2236"/>
    </w:tblGrid>
    <w:tr w:rsidR="00A12930" w:rsidRPr="00404DF9" w14:paraId="283973D6" w14:textId="77777777" w:rsidTr="008E151D">
      <w:trPr>
        <w:trHeight w:hRule="exact" w:val="340"/>
      </w:trPr>
      <w:tc>
        <w:tcPr>
          <w:tcW w:w="336" w:type="dxa"/>
          <w:shd w:val="clear" w:color="auto" w:fill="BFBFBF" w:themeFill="background1" w:themeFillShade="BF"/>
          <w:vAlign w:val="center"/>
        </w:tcPr>
        <w:p w14:paraId="081CD9B8" w14:textId="77777777" w:rsidR="00A12930" w:rsidRPr="00404DF9" w:rsidRDefault="00A12930" w:rsidP="008E151D">
          <w:pPr>
            <w:tabs>
              <w:tab w:val="center" w:pos="4513"/>
              <w:tab w:val="right" w:pos="9026"/>
            </w:tabs>
            <w:rPr>
              <w:rFonts w:cstheme="minorHAnsi"/>
              <w:b/>
              <w:sz w:val="28"/>
              <w:szCs w:val="28"/>
            </w:rPr>
          </w:pPr>
        </w:p>
      </w:tc>
      <w:tc>
        <w:tcPr>
          <w:tcW w:w="337" w:type="dxa"/>
          <w:vAlign w:val="center"/>
        </w:tcPr>
        <w:p w14:paraId="55D90AE9" w14:textId="77777777" w:rsidR="00A12930" w:rsidRPr="00404DF9" w:rsidRDefault="00A12930" w:rsidP="008E151D">
          <w:pPr>
            <w:tabs>
              <w:tab w:val="center" w:pos="4513"/>
              <w:tab w:val="right" w:pos="9026"/>
            </w:tabs>
            <w:rPr>
              <w:rFonts w:cstheme="minorHAnsi"/>
              <w:b/>
              <w:sz w:val="28"/>
              <w:szCs w:val="28"/>
            </w:rPr>
          </w:pPr>
        </w:p>
      </w:tc>
      <w:tc>
        <w:tcPr>
          <w:tcW w:w="6555" w:type="dxa"/>
          <w:vMerge w:val="restart"/>
          <w:vAlign w:val="center"/>
        </w:tcPr>
        <w:p w14:paraId="028466CA" w14:textId="77777777" w:rsidR="00A12930" w:rsidRDefault="00A12930" w:rsidP="008E151D">
          <w:pPr>
            <w:tabs>
              <w:tab w:val="center" w:pos="4513"/>
              <w:tab w:val="right" w:pos="9026"/>
            </w:tabs>
            <w:rPr>
              <w:rFonts w:cstheme="minorHAnsi"/>
              <w:b/>
              <w:sz w:val="28"/>
              <w:szCs w:val="28"/>
            </w:rPr>
          </w:pPr>
        </w:p>
        <w:p w14:paraId="2C67F434" w14:textId="77777777" w:rsidR="00A12930" w:rsidRPr="00404DF9" w:rsidRDefault="00E85820" w:rsidP="00B35E24">
          <w:pPr>
            <w:tabs>
              <w:tab w:val="center" w:pos="4513"/>
              <w:tab w:val="right" w:pos="9026"/>
            </w:tabs>
            <w:rPr>
              <w:rFonts w:cstheme="minorHAnsi"/>
              <w:b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sz w:val="28"/>
              <w:szCs w:val="28"/>
            </w:rPr>
            <w:t>Job Description Template</w:t>
          </w:r>
        </w:p>
      </w:tc>
      <w:tc>
        <w:tcPr>
          <w:tcW w:w="2236" w:type="dxa"/>
          <w:vMerge w:val="restart"/>
        </w:tcPr>
        <w:p w14:paraId="2B1037CD" w14:textId="77777777" w:rsidR="00A12930" w:rsidRPr="00404DF9" w:rsidRDefault="00A12930" w:rsidP="008E151D">
          <w:pPr>
            <w:tabs>
              <w:tab w:val="center" w:pos="4513"/>
              <w:tab w:val="right" w:pos="9026"/>
            </w:tabs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63EDFF0E" wp14:editId="3C5E9DA5">
                <wp:extent cx="998855" cy="529858"/>
                <wp:effectExtent l="0" t="0" r="0" b="381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8855" cy="5298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12930" w:rsidRPr="00404DF9" w14:paraId="12F9ABF5" w14:textId="77777777" w:rsidTr="008E151D">
      <w:trPr>
        <w:trHeight w:hRule="exact" w:val="340"/>
      </w:trPr>
      <w:tc>
        <w:tcPr>
          <w:tcW w:w="336" w:type="dxa"/>
          <w:vAlign w:val="center"/>
        </w:tcPr>
        <w:p w14:paraId="3F1DB3B5" w14:textId="77777777" w:rsidR="00A12930" w:rsidRPr="00404DF9" w:rsidRDefault="00A12930" w:rsidP="008E151D">
          <w:pPr>
            <w:tabs>
              <w:tab w:val="center" w:pos="4513"/>
              <w:tab w:val="right" w:pos="9026"/>
            </w:tabs>
            <w:rPr>
              <w:rFonts w:cstheme="minorHAnsi"/>
              <w:b/>
              <w:sz w:val="28"/>
              <w:szCs w:val="28"/>
            </w:rPr>
          </w:pPr>
        </w:p>
      </w:tc>
      <w:tc>
        <w:tcPr>
          <w:tcW w:w="337" w:type="dxa"/>
          <w:shd w:val="clear" w:color="auto" w:fill="BFBFBF" w:themeFill="background1" w:themeFillShade="BF"/>
          <w:vAlign w:val="center"/>
        </w:tcPr>
        <w:p w14:paraId="7183EDDC" w14:textId="77777777" w:rsidR="00A12930" w:rsidRPr="00404DF9" w:rsidRDefault="00A12930" w:rsidP="008E151D">
          <w:pPr>
            <w:tabs>
              <w:tab w:val="center" w:pos="4513"/>
              <w:tab w:val="right" w:pos="9026"/>
            </w:tabs>
            <w:rPr>
              <w:rFonts w:cstheme="minorHAnsi"/>
              <w:b/>
              <w:sz w:val="28"/>
              <w:szCs w:val="28"/>
            </w:rPr>
          </w:pPr>
        </w:p>
      </w:tc>
      <w:tc>
        <w:tcPr>
          <w:tcW w:w="6555" w:type="dxa"/>
          <w:vMerge/>
          <w:vAlign w:val="center"/>
        </w:tcPr>
        <w:p w14:paraId="6D48F938" w14:textId="77777777" w:rsidR="00A12930" w:rsidRPr="00404DF9" w:rsidRDefault="00A12930" w:rsidP="008E151D">
          <w:pPr>
            <w:tabs>
              <w:tab w:val="center" w:pos="4513"/>
              <w:tab w:val="right" w:pos="9026"/>
            </w:tabs>
            <w:rPr>
              <w:rFonts w:cstheme="minorHAnsi"/>
              <w:b/>
              <w:sz w:val="28"/>
              <w:szCs w:val="28"/>
            </w:rPr>
          </w:pPr>
        </w:p>
      </w:tc>
      <w:tc>
        <w:tcPr>
          <w:tcW w:w="2236" w:type="dxa"/>
          <w:vMerge/>
        </w:tcPr>
        <w:p w14:paraId="238DD38E" w14:textId="77777777" w:rsidR="00A12930" w:rsidRPr="00404DF9" w:rsidRDefault="00A12930" w:rsidP="008E151D">
          <w:pPr>
            <w:tabs>
              <w:tab w:val="center" w:pos="4513"/>
              <w:tab w:val="right" w:pos="9026"/>
            </w:tabs>
            <w:jc w:val="right"/>
            <w:rPr>
              <w:noProof/>
            </w:rPr>
          </w:pPr>
        </w:p>
      </w:tc>
    </w:tr>
    <w:tr w:rsidR="00A12930" w:rsidRPr="00404DF9" w14:paraId="4D153D78" w14:textId="77777777" w:rsidTr="008E151D">
      <w:trPr>
        <w:trHeight w:hRule="exact" w:val="340"/>
      </w:trPr>
      <w:tc>
        <w:tcPr>
          <w:tcW w:w="336" w:type="dxa"/>
          <w:shd w:val="clear" w:color="auto" w:fill="BFBFBF" w:themeFill="background1" w:themeFillShade="BF"/>
          <w:vAlign w:val="center"/>
        </w:tcPr>
        <w:p w14:paraId="0F46806B" w14:textId="77777777" w:rsidR="00A12930" w:rsidRPr="00404DF9" w:rsidRDefault="00A12930" w:rsidP="008E151D">
          <w:pPr>
            <w:tabs>
              <w:tab w:val="center" w:pos="4513"/>
              <w:tab w:val="right" w:pos="9026"/>
            </w:tabs>
            <w:rPr>
              <w:rFonts w:cstheme="minorHAnsi"/>
              <w:b/>
              <w:sz w:val="28"/>
              <w:szCs w:val="28"/>
            </w:rPr>
          </w:pPr>
        </w:p>
      </w:tc>
      <w:tc>
        <w:tcPr>
          <w:tcW w:w="337" w:type="dxa"/>
          <w:vAlign w:val="center"/>
        </w:tcPr>
        <w:p w14:paraId="1EB93502" w14:textId="77777777" w:rsidR="00A12930" w:rsidRPr="00404DF9" w:rsidRDefault="00A12930" w:rsidP="008E151D">
          <w:pPr>
            <w:tabs>
              <w:tab w:val="center" w:pos="4513"/>
              <w:tab w:val="right" w:pos="9026"/>
            </w:tabs>
            <w:rPr>
              <w:rFonts w:cstheme="minorHAnsi"/>
              <w:b/>
              <w:sz w:val="28"/>
              <w:szCs w:val="28"/>
            </w:rPr>
          </w:pPr>
        </w:p>
      </w:tc>
      <w:tc>
        <w:tcPr>
          <w:tcW w:w="6555" w:type="dxa"/>
          <w:vMerge/>
          <w:vAlign w:val="center"/>
        </w:tcPr>
        <w:p w14:paraId="423340AE" w14:textId="77777777" w:rsidR="00A12930" w:rsidRPr="00404DF9" w:rsidRDefault="00A12930" w:rsidP="008E151D">
          <w:pPr>
            <w:tabs>
              <w:tab w:val="center" w:pos="4513"/>
              <w:tab w:val="right" w:pos="9026"/>
            </w:tabs>
            <w:rPr>
              <w:rFonts w:cstheme="minorHAnsi"/>
              <w:b/>
              <w:sz w:val="28"/>
              <w:szCs w:val="28"/>
            </w:rPr>
          </w:pPr>
        </w:p>
      </w:tc>
      <w:tc>
        <w:tcPr>
          <w:tcW w:w="2236" w:type="dxa"/>
          <w:vMerge/>
        </w:tcPr>
        <w:p w14:paraId="43451A78" w14:textId="77777777" w:rsidR="00A12930" w:rsidRPr="00404DF9" w:rsidRDefault="00A12930" w:rsidP="008E151D">
          <w:pPr>
            <w:tabs>
              <w:tab w:val="center" w:pos="4513"/>
              <w:tab w:val="right" w:pos="9026"/>
            </w:tabs>
            <w:jc w:val="right"/>
            <w:rPr>
              <w:noProof/>
            </w:rPr>
          </w:pPr>
        </w:p>
      </w:tc>
    </w:tr>
  </w:tbl>
  <w:p w14:paraId="42E3F032" w14:textId="77777777" w:rsidR="00A12930" w:rsidRDefault="00A129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365"/>
    <w:multiLevelType w:val="multilevel"/>
    <w:tmpl w:val="F51CD85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1B05D65"/>
    <w:multiLevelType w:val="hybridMultilevel"/>
    <w:tmpl w:val="87147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94648"/>
    <w:multiLevelType w:val="multilevel"/>
    <w:tmpl w:val="5C000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8777D05"/>
    <w:multiLevelType w:val="hybridMultilevel"/>
    <w:tmpl w:val="0D724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C17C2"/>
    <w:multiLevelType w:val="hybridMultilevel"/>
    <w:tmpl w:val="279C1990"/>
    <w:lvl w:ilvl="0" w:tplc="57A25AAA">
      <w:numFmt w:val="bullet"/>
      <w:lvlText w:val="•"/>
      <w:lvlJc w:val="left"/>
      <w:pPr>
        <w:ind w:left="1440" w:hanging="72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183F5B"/>
    <w:multiLevelType w:val="hybridMultilevel"/>
    <w:tmpl w:val="72CEEB8E"/>
    <w:lvl w:ilvl="0" w:tplc="57A25AAA">
      <w:numFmt w:val="bullet"/>
      <w:lvlText w:val="•"/>
      <w:lvlJc w:val="left"/>
      <w:pPr>
        <w:ind w:left="655" w:hanging="72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6" w15:restartNumberingAfterBreak="0">
    <w:nsid w:val="325B0839"/>
    <w:multiLevelType w:val="hybridMultilevel"/>
    <w:tmpl w:val="5302CCE2"/>
    <w:lvl w:ilvl="0" w:tplc="57A25AAA"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E5A74"/>
    <w:multiLevelType w:val="hybridMultilevel"/>
    <w:tmpl w:val="48A2FF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6003C8"/>
    <w:multiLevelType w:val="hybridMultilevel"/>
    <w:tmpl w:val="8AA09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A18AC"/>
    <w:multiLevelType w:val="hybridMultilevel"/>
    <w:tmpl w:val="4B1CBD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B3550"/>
    <w:multiLevelType w:val="hybridMultilevel"/>
    <w:tmpl w:val="F7309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54000"/>
    <w:multiLevelType w:val="multilevel"/>
    <w:tmpl w:val="9EDE44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5305CE0"/>
    <w:multiLevelType w:val="hybridMultilevel"/>
    <w:tmpl w:val="8368C93A"/>
    <w:lvl w:ilvl="0" w:tplc="57A25AAA"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8397A"/>
    <w:multiLevelType w:val="hybridMultilevel"/>
    <w:tmpl w:val="39ACE902"/>
    <w:lvl w:ilvl="0" w:tplc="F00A774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84EF0"/>
    <w:multiLevelType w:val="hybridMultilevel"/>
    <w:tmpl w:val="09741678"/>
    <w:lvl w:ilvl="0" w:tplc="57A25AAA">
      <w:numFmt w:val="bullet"/>
      <w:lvlText w:val="•"/>
      <w:lvlJc w:val="left"/>
      <w:pPr>
        <w:ind w:left="720" w:hanging="72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4314C4"/>
    <w:multiLevelType w:val="hybridMultilevel"/>
    <w:tmpl w:val="8BF0E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92DD2"/>
    <w:multiLevelType w:val="hybridMultilevel"/>
    <w:tmpl w:val="17A2F12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BE6F9B"/>
    <w:multiLevelType w:val="hybridMultilevel"/>
    <w:tmpl w:val="9E4AE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BE212C"/>
    <w:multiLevelType w:val="multilevel"/>
    <w:tmpl w:val="35846F1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473064534">
    <w:abstractNumId w:val="16"/>
  </w:num>
  <w:num w:numId="2" w16cid:durableId="1862668154">
    <w:abstractNumId w:val="11"/>
  </w:num>
  <w:num w:numId="3" w16cid:durableId="1821577751">
    <w:abstractNumId w:val="18"/>
  </w:num>
  <w:num w:numId="4" w16cid:durableId="1727024228">
    <w:abstractNumId w:val="2"/>
  </w:num>
  <w:num w:numId="5" w16cid:durableId="32929123">
    <w:abstractNumId w:val="0"/>
  </w:num>
  <w:num w:numId="6" w16cid:durableId="820389555">
    <w:abstractNumId w:val="8"/>
  </w:num>
  <w:num w:numId="7" w16cid:durableId="239142078">
    <w:abstractNumId w:val="10"/>
  </w:num>
  <w:num w:numId="8" w16cid:durableId="803085955">
    <w:abstractNumId w:val="13"/>
  </w:num>
  <w:num w:numId="9" w16cid:durableId="1608735782">
    <w:abstractNumId w:val="15"/>
  </w:num>
  <w:num w:numId="10" w16cid:durableId="107507965">
    <w:abstractNumId w:val="17"/>
  </w:num>
  <w:num w:numId="11" w16cid:durableId="997997138">
    <w:abstractNumId w:val="3"/>
  </w:num>
  <w:num w:numId="12" w16cid:durableId="253394087">
    <w:abstractNumId w:val="9"/>
  </w:num>
  <w:num w:numId="13" w16cid:durableId="1203445385">
    <w:abstractNumId w:val="1"/>
  </w:num>
  <w:num w:numId="14" w16cid:durableId="375084008">
    <w:abstractNumId w:val="7"/>
  </w:num>
  <w:num w:numId="15" w16cid:durableId="188571978">
    <w:abstractNumId w:val="12"/>
  </w:num>
  <w:num w:numId="16" w16cid:durableId="2111511699">
    <w:abstractNumId w:val="6"/>
  </w:num>
  <w:num w:numId="17" w16cid:durableId="1104617154">
    <w:abstractNumId w:val="4"/>
  </w:num>
  <w:num w:numId="18" w16cid:durableId="1198156987">
    <w:abstractNumId w:val="14"/>
  </w:num>
  <w:num w:numId="19" w16cid:durableId="2879737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EB"/>
    <w:rsid w:val="00043550"/>
    <w:rsid w:val="00076E1B"/>
    <w:rsid w:val="000E01BE"/>
    <w:rsid w:val="00122B82"/>
    <w:rsid w:val="00182593"/>
    <w:rsid w:val="001C6D84"/>
    <w:rsid w:val="00240869"/>
    <w:rsid w:val="00293993"/>
    <w:rsid w:val="002964BC"/>
    <w:rsid w:val="002B21E9"/>
    <w:rsid w:val="00357409"/>
    <w:rsid w:val="003820D7"/>
    <w:rsid w:val="003832FF"/>
    <w:rsid w:val="003A46EB"/>
    <w:rsid w:val="003D13A3"/>
    <w:rsid w:val="003F102D"/>
    <w:rsid w:val="004201ED"/>
    <w:rsid w:val="00453385"/>
    <w:rsid w:val="004A37EB"/>
    <w:rsid w:val="004E7215"/>
    <w:rsid w:val="0058609A"/>
    <w:rsid w:val="005F7CC7"/>
    <w:rsid w:val="00612544"/>
    <w:rsid w:val="006342C9"/>
    <w:rsid w:val="006C0BBA"/>
    <w:rsid w:val="00720DF6"/>
    <w:rsid w:val="00721473"/>
    <w:rsid w:val="007256D1"/>
    <w:rsid w:val="00757942"/>
    <w:rsid w:val="00781E36"/>
    <w:rsid w:val="007C2E88"/>
    <w:rsid w:val="007C7A0A"/>
    <w:rsid w:val="007E6AA4"/>
    <w:rsid w:val="00830C87"/>
    <w:rsid w:val="00844B7C"/>
    <w:rsid w:val="008A4368"/>
    <w:rsid w:val="008E151D"/>
    <w:rsid w:val="00910C18"/>
    <w:rsid w:val="00930970"/>
    <w:rsid w:val="00941FAE"/>
    <w:rsid w:val="009A7310"/>
    <w:rsid w:val="00A12930"/>
    <w:rsid w:val="00A15CD6"/>
    <w:rsid w:val="00A350D6"/>
    <w:rsid w:val="00AB3FCC"/>
    <w:rsid w:val="00B21B6B"/>
    <w:rsid w:val="00B35E24"/>
    <w:rsid w:val="00B67C9D"/>
    <w:rsid w:val="00B806E3"/>
    <w:rsid w:val="00BA5D1A"/>
    <w:rsid w:val="00BD796B"/>
    <w:rsid w:val="00CB1B74"/>
    <w:rsid w:val="00D37199"/>
    <w:rsid w:val="00D836B6"/>
    <w:rsid w:val="00E1632C"/>
    <w:rsid w:val="00E85820"/>
    <w:rsid w:val="00F00B6D"/>
    <w:rsid w:val="00F330BB"/>
    <w:rsid w:val="00F4315E"/>
    <w:rsid w:val="00F518FE"/>
    <w:rsid w:val="00FB49CF"/>
    <w:rsid w:val="00FC0A1C"/>
    <w:rsid w:val="00F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FD7B1"/>
  <w15:docId w15:val="{87D9F5F2-4B5E-46DB-AC94-B7F73A77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09A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styleId="Heading1">
    <w:name w:val="heading 1"/>
    <w:basedOn w:val="Normal"/>
    <w:next w:val="Normal"/>
    <w:link w:val="Heading1Char"/>
    <w:qFormat/>
    <w:rsid w:val="0058609A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5860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58609A"/>
    <w:pPr>
      <w:keepNext/>
      <w:outlineLvl w:val="3"/>
    </w:pPr>
    <w:rPr>
      <w:rFonts w:cs="Arial"/>
      <w:b/>
      <w:bCs/>
      <w:color w:val="auto"/>
      <w:szCs w:val="24"/>
    </w:rPr>
  </w:style>
  <w:style w:type="paragraph" w:styleId="Heading5">
    <w:name w:val="heading 5"/>
    <w:basedOn w:val="Normal"/>
    <w:next w:val="Normal"/>
    <w:link w:val="Heading5Char"/>
    <w:qFormat/>
    <w:rsid w:val="0058609A"/>
    <w:pPr>
      <w:keepNext/>
      <w:ind w:left="720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7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7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A37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7EB"/>
  </w:style>
  <w:style w:type="paragraph" w:styleId="Footer">
    <w:name w:val="footer"/>
    <w:basedOn w:val="Normal"/>
    <w:link w:val="FooterChar"/>
    <w:uiPriority w:val="99"/>
    <w:unhideWhenUsed/>
    <w:rsid w:val="004A37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7EB"/>
  </w:style>
  <w:style w:type="table" w:styleId="TableGrid">
    <w:name w:val="Table Grid"/>
    <w:basedOn w:val="TableNormal"/>
    <w:uiPriority w:val="59"/>
    <w:rsid w:val="004A3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8609A"/>
    <w:rPr>
      <w:rFonts w:ascii="Arial" w:eastAsia="Times New Roman" w:hAnsi="Arial" w:cs="Times New Roman"/>
      <w:b/>
      <w:bCs/>
      <w:color w:val="000000"/>
      <w:szCs w:val="20"/>
    </w:rPr>
  </w:style>
  <w:style w:type="character" w:customStyle="1" w:styleId="Heading2Char">
    <w:name w:val="Heading 2 Char"/>
    <w:basedOn w:val="DefaultParagraphFont"/>
    <w:link w:val="Heading2"/>
    <w:rsid w:val="0058609A"/>
    <w:rPr>
      <w:rFonts w:ascii="Arial" w:eastAsia="Times New Roman" w:hAnsi="Arial" w:cs="Arial"/>
      <w:b/>
      <w:bCs/>
      <w:i/>
      <w:iCs/>
      <w:color w:val="000000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58609A"/>
    <w:rPr>
      <w:rFonts w:ascii="Arial" w:eastAsia="Times New Roman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58609A"/>
    <w:rPr>
      <w:rFonts w:ascii="Arial" w:eastAsia="Times New Roman" w:hAnsi="Arial" w:cs="Times New Roman"/>
      <w:b/>
      <w:bCs/>
      <w:color w:val="000000"/>
      <w:szCs w:val="20"/>
    </w:rPr>
  </w:style>
  <w:style w:type="paragraph" w:customStyle="1" w:styleId="DefaultText">
    <w:name w:val="Default Text"/>
    <w:basedOn w:val="Normal"/>
    <w:rsid w:val="0058609A"/>
    <w:pPr>
      <w:overflowPunct w:val="0"/>
      <w:autoSpaceDE w:val="0"/>
      <w:autoSpaceDN w:val="0"/>
      <w:adjustRightInd w:val="0"/>
      <w:jc w:val="both"/>
      <w:textAlignment w:val="baseline"/>
    </w:pPr>
    <w:rPr>
      <w:color w:val="auto"/>
      <w:sz w:val="24"/>
    </w:rPr>
  </w:style>
  <w:style w:type="paragraph" w:styleId="BodyTextIndent">
    <w:name w:val="Body Text Indent"/>
    <w:basedOn w:val="Normal"/>
    <w:link w:val="BodyTextIndentChar"/>
    <w:rsid w:val="0058609A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58609A"/>
    <w:rPr>
      <w:rFonts w:ascii="Arial" w:eastAsia="Times New Roman" w:hAnsi="Arial" w:cs="Times New Roman"/>
      <w:color w:val="000000"/>
      <w:szCs w:val="20"/>
    </w:rPr>
  </w:style>
  <w:style w:type="paragraph" w:customStyle="1" w:styleId="Style1">
    <w:name w:val="Style1"/>
    <w:basedOn w:val="BodyText"/>
    <w:rsid w:val="0058609A"/>
    <w:pPr>
      <w:tabs>
        <w:tab w:val="left" w:pos="1080"/>
        <w:tab w:val="left" w:pos="4500"/>
        <w:tab w:val="left" w:pos="5850"/>
      </w:tabs>
      <w:spacing w:after="0"/>
    </w:pPr>
    <w:rPr>
      <w:rFonts w:ascii="Times New Roman" w:hAnsi="Times New Roman"/>
      <w:b/>
      <w:bCs/>
      <w:color w:val="auto"/>
      <w:sz w:val="24"/>
      <w:szCs w:val="24"/>
    </w:rPr>
  </w:style>
  <w:style w:type="character" w:styleId="Hyperlink">
    <w:name w:val="Hyperlink"/>
    <w:rsid w:val="0058609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58609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8609A"/>
    <w:rPr>
      <w:rFonts w:ascii="Arial" w:eastAsia="Times New Roman" w:hAnsi="Arial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E858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1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f716d3-0788-42c4-b8f1-c4e63ccc2893" xsi:nil="true"/>
    <lcf76f155ced4ddcb4097134ff3c332f xmlns="15c78f0a-66e5-4073-bbd2-7b757ae23eb8">
      <Terms xmlns="http://schemas.microsoft.com/office/infopath/2007/PartnerControls"/>
    </lcf76f155ced4ddcb4097134ff3c332f>
    <_ip_UnifiedCompliancePolicyUIAction xmlns="http://schemas.microsoft.com/sharepoint/v3" xsi:nil="true"/>
    <Order0 xmlns="15c78f0a-66e5-4073-bbd2-7b757ae23eb8">A to Z</Order0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AEF6A71CA0F4EAB4673E9AC0E5392" ma:contentTypeVersion="18" ma:contentTypeDescription="Create a new document." ma:contentTypeScope="" ma:versionID="e5296db55a89c35b0b1b0594b593c3c0">
  <xsd:schema xmlns:xsd="http://www.w3.org/2001/XMLSchema" xmlns:xs="http://www.w3.org/2001/XMLSchema" xmlns:p="http://schemas.microsoft.com/office/2006/metadata/properties" xmlns:ns1="http://schemas.microsoft.com/sharepoint/v3" xmlns:ns2="15c78f0a-66e5-4073-bbd2-7b757ae23eb8" xmlns:ns3="89f716d3-0788-42c4-b8f1-c4e63ccc2893" targetNamespace="http://schemas.microsoft.com/office/2006/metadata/properties" ma:root="true" ma:fieldsID="d60199b1bc34d368c505f6452a61e816" ns1:_="" ns2:_="" ns3:_="">
    <xsd:import namespace="http://schemas.microsoft.com/sharepoint/v3"/>
    <xsd:import namespace="15c78f0a-66e5-4073-bbd2-7b757ae23eb8"/>
    <xsd:import namespace="89f716d3-0788-42c4-b8f1-c4e63ccc2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78f0a-66e5-4073-bbd2-7b757ae23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428fd5a-5da6-448f-b3e6-f4c3d406a2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rder0" ma:index="23" nillable="true" ma:displayName="Order" ma:default="A to Z" ma:format="Dropdown" ma:internalName="Order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716d3-0788-42c4-b8f1-c4e63ccc28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2a23e74-076e-4d4b-ade3-575205f52250}" ma:internalName="TaxCatchAll" ma:showField="CatchAllData" ma:web="89f716d3-0788-42c4-b8f1-c4e63ccc2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B61647-A822-4B2E-969D-0D0BBE9DAD54}">
  <ds:schemaRefs>
    <ds:schemaRef ds:uri="http://schemas.microsoft.com/office/2006/metadata/properties"/>
    <ds:schemaRef ds:uri="http://schemas.microsoft.com/office/infopath/2007/PartnerControls"/>
    <ds:schemaRef ds:uri="89f716d3-0788-42c4-b8f1-c4e63ccc2893"/>
    <ds:schemaRef ds:uri="15c78f0a-66e5-4073-bbd2-7b757ae23eb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E107BCD-0503-4AB7-BB80-C9BAE21BB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c78f0a-66e5-4073-bbd2-7b757ae23eb8"/>
    <ds:schemaRef ds:uri="89f716d3-0788-42c4-b8f1-c4e63ccc2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26844F-2FD6-4F97-8DEB-B918B14AEF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Jade Fletcher</dc:creator>
  <cp:lastModifiedBy>Scott Strachan</cp:lastModifiedBy>
  <cp:revision>2</cp:revision>
  <dcterms:created xsi:type="dcterms:W3CDTF">2026-02-06T14:20:00Z</dcterms:created>
  <dcterms:modified xsi:type="dcterms:W3CDTF">2026-02-06T14:20:00Z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0x010100906AEF6A71CA0F4EAB4673E9AC0E5392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